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B3188" w:rsidR="00B81599" w:rsidP="004E1C52" w:rsidRDefault="00695EE7" w14:paraId="6DA2C2C3" w14:textId="5A7E8E7F">
      <w:pPr>
        <w:ind w:left="-567"/>
        <w:rPr>
          <w:rFonts w:cstheme="minorHAnsi"/>
          <w:b/>
          <w:bCs/>
          <w:sz w:val="24"/>
          <w:szCs w:val="24"/>
        </w:rPr>
      </w:pPr>
      <w:r w:rsidRPr="00EB3188">
        <w:rPr>
          <w:rFonts w:cstheme="minorHAnsi"/>
          <w:noProof/>
          <w:sz w:val="24"/>
          <w:szCs w:val="24"/>
        </w:rPr>
        <w:drawing>
          <wp:anchor distT="0" distB="0" distL="114300" distR="114300" simplePos="0" relativeHeight="251658240" behindDoc="0" locked="0" layoutInCell="1" allowOverlap="1" wp14:anchorId="1C3F426B" wp14:editId="29770CD6">
            <wp:simplePos x="0" y="0"/>
            <wp:positionH relativeFrom="column">
              <wp:posOffset>7665085</wp:posOffset>
            </wp:positionH>
            <wp:positionV relativeFrom="paragraph">
              <wp:posOffset>0</wp:posOffset>
            </wp:positionV>
            <wp:extent cx="1075006" cy="694780"/>
            <wp:effectExtent l="0" t="0" r="0" b="0"/>
            <wp:wrapSquare wrapText="bothSides"/>
            <wp:docPr id="129376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1075006" cy="694780"/>
                    </a:xfrm>
                    <a:prstGeom prst="rect">
                      <a:avLst/>
                    </a:prstGeom>
                  </pic:spPr>
                </pic:pic>
              </a:graphicData>
            </a:graphic>
            <wp14:sizeRelH relativeFrom="page">
              <wp14:pctWidth>0</wp14:pctWidth>
            </wp14:sizeRelH>
            <wp14:sizeRelV relativeFrom="page">
              <wp14:pctHeight>0</wp14:pctHeight>
            </wp14:sizeRelV>
          </wp:anchor>
        </w:drawing>
      </w:r>
      <w:r w:rsidRPr="79FE6F04" w:rsidR="2653B353">
        <w:rPr>
          <w:b/>
          <w:bCs/>
          <w:sz w:val="24"/>
          <w:szCs w:val="24"/>
        </w:rPr>
        <w:t>Year</w:t>
      </w:r>
      <w:r w:rsidRPr="79FE6F04" w:rsidR="008435D7">
        <w:rPr>
          <w:b/>
          <w:bCs/>
          <w:sz w:val="24"/>
          <w:szCs w:val="24"/>
        </w:rPr>
        <w:t xml:space="preserve"> 3</w:t>
      </w:r>
      <w:r w:rsidRPr="79FE6F04" w:rsidR="2653B353">
        <w:rPr>
          <w:b/>
          <w:bCs/>
          <w:sz w:val="24"/>
          <w:szCs w:val="24"/>
        </w:rPr>
        <w:t xml:space="preserve"> </w:t>
      </w:r>
      <w:r w:rsidRPr="79FE6F04" w:rsidR="00E524C4">
        <w:rPr>
          <w:b/>
          <w:bCs/>
          <w:sz w:val="24"/>
          <w:szCs w:val="24"/>
        </w:rPr>
        <w:t>Autumn</w:t>
      </w:r>
      <w:r w:rsidRPr="79FE6F04" w:rsidR="2653B353">
        <w:rPr>
          <w:b/>
          <w:bCs/>
          <w:sz w:val="24"/>
          <w:szCs w:val="24"/>
        </w:rPr>
        <w:t xml:space="preserve"> Term </w:t>
      </w:r>
      <w:r w:rsidRPr="79FE6F04" w:rsidR="002F79ED">
        <w:rPr>
          <w:b/>
          <w:bCs/>
          <w:sz w:val="24"/>
          <w:szCs w:val="24"/>
        </w:rPr>
        <w:t>1</w:t>
      </w:r>
      <w:r w:rsidRPr="79FE6F04" w:rsidR="2653B353">
        <w:rPr>
          <w:b/>
          <w:bCs/>
          <w:sz w:val="24"/>
          <w:szCs w:val="24"/>
        </w:rPr>
        <w:t xml:space="preserve"> Curriculum Map </w:t>
      </w:r>
    </w:p>
    <w:p w:rsidRPr="00233A88" w:rsidR="00233A88" w:rsidP="004E1C52" w:rsidRDefault="00233A88" w14:paraId="45AAEF80" w14:textId="1EDBF325">
      <w:pPr>
        <w:ind w:left="-567"/>
        <w:rPr>
          <w:rFonts w:ascii="Calibri" w:hAnsi="Calibri" w:eastAsia="Calibri" w:cs="Calibri"/>
          <w:sz w:val="24"/>
          <w:szCs w:val="24"/>
        </w:rPr>
      </w:pPr>
      <w:r w:rsidRPr="00233A88">
        <w:rPr>
          <w:rFonts w:ascii="Calibri" w:hAnsi="Calibri" w:eastAsia="Calibri" w:cs="Calibri"/>
          <w:sz w:val="24"/>
          <w:szCs w:val="24"/>
        </w:rPr>
        <w:t xml:space="preserve">This plan is intended to give you some insight into what your child is learning at school. We know that children do best at school when they are supported at home. You may wish to use this a prompt for some discussions about your child’s learning. In addition to homework set on My Maths, your child should be reading at least three times per week. We know that reading is the single most important skill for academic success. Reading should be recorded in your child’s planner. Children </w:t>
      </w:r>
      <w:r w:rsidR="00822FCF">
        <w:rPr>
          <w:rFonts w:ascii="Calibri" w:hAnsi="Calibri" w:eastAsia="Calibri" w:cs="Calibri"/>
          <w:sz w:val="24"/>
          <w:szCs w:val="24"/>
        </w:rPr>
        <w:t>will</w:t>
      </w:r>
      <w:r w:rsidRPr="00233A88">
        <w:rPr>
          <w:rFonts w:ascii="Calibri" w:hAnsi="Calibri" w:eastAsia="Calibri" w:cs="Calibri"/>
          <w:sz w:val="24"/>
          <w:szCs w:val="24"/>
        </w:rPr>
        <w:t xml:space="preserve"> also have a log in for TT Rockstars; daily practice of their times tables will help secure their knowledge and speed.  Children are expected to know all their times tables, up to 12 x 12, by the end of year 4.</w:t>
      </w:r>
    </w:p>
    <w:p w:rsidRPr="00EB3188" w:rsidR="00747476" w:rsidP="728A8C0A" w:rsidRDefault="00747476" w14:paraId="69675F70" w14:textId="77777777">
      <w:pPr>
        <w:rPr>
          <w:rFonts w:cstheme="minorHAnsi"/>
          <w:sz w:val="24"/>
          <w:szCs w:val="24"/>
        </w:rPr>
      </w:pPr>
    </w:p>
    <w:tbl>
      <w:tblPr>
        <w:tblStyle w:val="TableGrid"/>
        <w:tblW w:w="15168" w:type="dxa"/>
        <w:tblInd w:w="-572" w:type="dxa"/>
        <w:tblLook w:val="04A0" w:firstRow="1" w:lastRow="0" w:firstColumn="1" w:lastColumn="0" w:noHBand="0" w:noVBand="1"/>
      </w:tblPr>
      <w:tblGrid>
        <w:gridCol w:w="15168"/>
      </w:tblGrid>
      <w:tr w:rsidRPr="00EB3188" w:rsidR="00D95744" w:rsidTr="004E1C52" w14:paraId="3E9A10F0" w14:textId="77777777">
        <w:tc>
          <w:tcPr>
            <w:tcW w:w="15168" w:type="dxa"/>
            <w:shd w:val="clear" w:color="auto" w:fill="FFF2CC" w:themeFill="accent4" w:themeFillTint="33"/>
          </w:tcPr>
          <w:p w:rsidRPr="00EB3188" w:rsidR="00D95744" w:rsidP="00D95744" w:rsidRDefault="00D95744" w14:paraId="33577E6E" w14:textId="77777777">
            <w:pPr>
              <w:jc w:val="center"/>
              <w:rPr>
                <w:rFonts w:cstheme="minorHAnsi"/>
                <w:b/>
                <w:sz w:val="24"/>
                <w:szCs w:val="24"/>
              </w:rPr>
            </w:pPr>
            <w:r w:rsidRPr="00EB3188">
              <w:rPr>
                <w:rFonts w:cstheme="minorHAnsi"/>
                <w:b/>
                <w:sz w:val="24"/>
                <w:szCs w:val="24"/>
              </w:rPr>
              <w:t>English</w:t>
            </w:r>
          </w:p>
        </w:tc>
      </w:tr>
      <w:tr w:rsidRPr="00EB3188" w:rsidR="00D95744" w:rsidTr="004E1C52" w14:paraId="05120FAB" w14:textId="77777777">
        <w:trPr>
          <w:trHeight w:val="1080"/>
        </w:trPr>
        <w:tc>
          <w:tcPr>
            <w:tcW w:w="15168" w:type="dxa"/>
          </w:tcPr>
          <w:p w:rsidR="003F6DFB" w:rsidP="003F6DFB" w:rsidRDefault="003F6DFB" w14:paraId="47AC174B" w14:textId="6A677F39">
            <w:pPr>
              <w:spacing w:line="257" w:lineRule="auto"/>
              <w:rPr>
                <w:rFonts w:ascii="Calibri" w:hAnsi="Calibri" w:eastAsia="Calibri" w:cs="Calibri"/>
                <w:sz w:val="24"/>
                <w:szCs w:val="24"/>
              </w:rPr>
            </w:pPr>
            <w:r w:rsidRPr="3B776D96">
              <w:rPr>
                <w:rFonts w:ascii="Calibri" w:hAnsi="Calibri" w:eastAsia="Calibri" w:cs="Calibri"/>
                <w:sz w:val="24"/>
                <w:szCs w:val="24"/>
              </w:rPr>
              <w:t>In our reading this half term, we will be exploring</w:t>
            </w:r>
            <w:r>
              <w:rPr>
                <w:rFonts w:ascii="Calibri" w:hAnsi="Calibri" w:eastAsia="Calibri" w:cs="Calibri"/>
                <w:sz w:val="24"/>
                <w:szCs w:val="24"/>
              </w:rPr>
              <w:t xml:space="preserve"> Fairytales and </w:t>
            </w:r>
            <w:r w:rsidR="00FA3794">
              <w:rPr>
                <w:rFonts w:ascii="Calibri" w:hAnsi="Calibri" w:eastAsia="Calibri" w:cs="Calibri"/>
                <w:sz w:val="24"/>
                <w:szCs w:val="24"/>
              </w:rPr>
              <w:t>stories alike</w:t>
            </w:r>
            <w:r w:rsidRPr="3B776D96">
              <w:rPr>
                <w:rFonts w:ascii="Calibri" w:hAnsi="Calibri" w:eastAsia="Calibri" w:cs="Calibri"/>
                <w:sz w:val="24"/>
                <w:szCs w:val="24"/>
              </w:rPr>
              <w:t>.  To suit the spooky time of year</w:t>
            </w:r>
            <w:r w:rsidR="00FA3794">
              <w:rPr>
                <w:rFonts w:ascii="Calibri" w:hAnsi="Calibri" w:eastAsia="Calibri" w:cs="Calibri"/>
                <w:sz w:val="24"/>
                <w:szCs w:val="24"/>
              </w:rPr>
              <w:t xml:space="preserve"> and theme of Fairytales</w:t>
            </w:r>
            <w:r w:rsidRPr="3B776D96">
              <w:rPr>
                <w:rFonts w:ascii="Calibri" w:hAnsi="Calibri" w:eastAsia="Calibri" w:cs="Calibri"/>
                <w:sz w:val="24"/>
                <w:szCs w:val="24"/>
              </w:rPr>
              <w:t>, we will</w:t>
            </w:r>
            <w:r w:rsidR="00FA3794">
              <w:rPr>
                <w:rFonts w:ascii="Calibri" w:hAnsi="Calibri" w:eastAsia="Calibri" w:cs="Calibri"/>
                <w:sz w:val="24"/>
                <w:szCs w:val="24"/>
              </w:rPr>
              <w:t xml:space="preserve"> be reading The Witches as out class text.</w:t>
            </w:r>
            <w:r w:rsidRPr="3B776D96">
              <w:rPr>
                <w:rFonts w:ascii="Calibri" w:hAnsi="Calibri" w:eastAsia="Calibri" w:cs="Calibri"/>
                <w:sz w:val="24"/>
                <w:szCs w:val="24"/>
              </w:rPr>
              <w:t xml:space="preserve"> We will </w:t>
            </w:r>
            <w:r w:rsidR="00FA3794">
              <w:rPr>
                <w:rFonts w:ascii="Calibri" w:hAnsi="Calibri" w:eastAsia="Calibri" w:cs="Calibri"/>
                <w:sz w:val="24"/>
                <w:szCs w:val="24"/>
              </w:rPr>
              <w:t xml:space="preserve">explore </w:t>
            </w:r>
            <w:r w:rsidRPr="3B776D96">
              <w:rPr>
                <w:rFonts w:ascii="Calibri" w:hAnsi="Calibri" w:eastAsia="Calibri" w:cs="Calibri"/>
                <w:sz w:val="24"/>
                <w:szCs w:val="24"/>
              </w:rPr>
              <w:t>fairy stories looking at: The Princess and the Pea</w:t>
            </w:r>
            <w:r w:rsidR="00FA3794">
              <w:rPr>
                <w:rFonts w:ascii="Calibri" w:hAnsi="Calibri" w:eastAsia="Calibri" w:cs="Calibri"/>
                <w:sz w:val="24"/>
                <w:szCs w:val="24"/>
              </w:rPr>
              <w:t xml:space="preserve"> and</w:t>
            </w:r>
            <w:r w:rsidRPr="3B776D96">
              <w:rPr>
                <w:rFonts w:ascii="Calibri" w:hAnsi="Calibri" w:eastAsia="Calibri" w:cs="Calibri"/>
                <w:sz w:val="24"/>
                <w:szCs w:val="24"/>
              </w:rPr>
              <w:t xml:space="preserve"> The Princess’ Blanket</w:t>
            </w:r>
            <w:r w:rsidR="00FA3794">
              <w:rPr>
                <w:rFonts w:ascii="Calibri" w:hAnsi="Calibri" w:eastAsia="Calibri" w:cs="Calibri"/>
                <w:sz w:val="24"/>
                <w:szCs w:val="24"/>
              </w:rPr>
              <w:t xml:space="preserve">. </w:t>
            </w:r>
            <w:r w:rsidRPr="3B776D96">
              <w:rPr>
                <w:rFonts w:ascii="Calibri" w:hAnsi="Calibri" w:eastAsia="Calibri" w:cs="Calibri"/>
                <w:sz w:val="24"/>
                <w:szCs w:val="24"/>
              </w:rPr>
              <w:t>We will focus on identifying themes and conventions, discussing words and phrases that capture the reader’s interest and develop our understanding of how to use evidence from a text to support ideas and opinions.</w:t>
            </w:r>
          </w:p>
          <w:p w:rsidR="003F6DFB" w:rsidP="003F6DFB" w:rsidRDefault="003F6DFB" w14:paraId="7E0DF8CB" w14:textId="77777777">
            <w:pPr>
              <w:spacing w:line="257" w:lineRule="auto"/>
              <w:rPr>
                <w:rFonts w:ascii="Calibri" w:hAnsi="Calibri" w:eastAsia="Calibri" w:cs="Calibri"/>
                <w:sz w:val="24"/>
                <w:szCs w:val="24"/>
              </w:rPr>
            </w:pPr>
          </w:p>
          <w:p w:rsidRPr="00EB3188" w:rsidR="00280433" w:rsidP="00280433" w:rsidRDefault="00280433" w14:paraId="64AAF16F" w14:textId="6D9D0254">
            <w:pPr>
              <w:spacing w:line="257" w:lineRule="auto"/>
              <w:rPr>
                <w:b/>
                <w:bCs/>
                <w:sz w:val="24"/>
                <w:szCs w:val="24"/>
              </w:rPr>
            </w:pPr>
            <w:r w:rsidRPr="376280FC">
              <w:rPr>
                <w:rFonts w:ascii="Calibri" w:hAnsi="Calibri" w:eastAsia="Calibri" w:cs="Calibri"/>
                <w:sz w:val="24"/>
                <w:szCs w:val="24"/>
              </w:rPr>
              <w:t>Our fiction this half term will be linked to The Blue Umbrella, the short film by Pixar Animation Studios.</w:t>
            </w:r>
            <w:r>
              <w:rPr>
                <w:rFonts w:ascii="Calibri" w:hAnsi="Calibri" w:eastAsia="Calibri" w:cs="Calibri"/>
                <w:sz w:val="24"/>
                <w:szCs w:val="24"/>
              </w:rPr>
              <w:t xml:space="preserve"> </w:t>
            </w:r>
            <w:r w:rsidRPr="1CAA1AF6">
              <w:rPr>
                <w:rFonts w:ascii="Calibri" w:hAnsi="Calibri" w:eastAsia="Calibri" w:cs="Calibri"/>
                <w:sz w:val="24"/>
                <w:szCs w:val="24"/>
              </w:rPr>
              <w:t>Writing this half term will incorporate a range of techniques and allow opportunities to focus on grammar and punctuation including prefixes and suffixes, conjunctions, determiners and subordinate clauses to add extra information.  We will also be develop</w:t>
            </w:r>
            <w:r>
              <w:rPr>
                <w:rFonts w:ascii="Calibri" w:hAnsi="Calibri" w:eastAsia="Calibri" w:cs="Calibri"/>
                <w:sz w:val="24"/>
                <w:szCs w:val="24"/>
              </w:rPr>
              <w:t>ing</w:t>
            </w:r>
            <w:r w:rsidRPr="1CAA1AF6">
              <w:rPr>
                <w:rFonts w:ascii="Calibri" w:hAnsi="Calibri" w:eastAsia="Calibri" w:cs="Calibri"/>
                <w:sz w:val="24"/>
                <w:szCs w:val="24"/>
              </w:rPr>
              <w:t xml:space="preserve"> our editing skills: this will include proof-reading practice as well as redrafting sentences and rethinking word choices to better achieve the desired effect.</w:t>
            </w:r>
            <w:r w:rsidR="001B4BD5">
              <w:rPr>
                <w:rFonts w:ascii="Calibri" w:hAnsi="Calibri" w:eastAsia="Calibri" w:cs="Calibri"/>
                <w:sz w:val="24"/>
                <w:szCs w:val="24"/>
              </w:rPr>
              <w:t xml:space="preserve"> We will also be writing a poem inspired by If I </w:t>
            </w:r>
            <w:proofErr w:type="gramStart"/>
            <w:r w:rsidR="001B4BD5">
              <w:rPr>
                <w:rFonts w:ascii="Calibri" w:hAnsi="Calibri" w:eastAsia="Calibri" w:cs="Calibri"/>
                <w:sz w:val="24"/>
                <w:szCs w:val="24"/>
              </w:rPr>
              <w:t>were in Charge of</w:t>
            </w:r>
            <w:proofErr w:type="gramEnd"/>
            <w:r w:rsidR="001B4BD5">
              <w:rPr>
                <w:rFonts w:ascii="Calibri" w:hAnsi="Calibri" w:eastAsia="Calibri" w:cs="Calibri"/>
                <w:sz w:val="24"/>
                <w:szCs w:val="24"/>
              </w:rPr>
              <w:t xml:space="preserve"> the World. </w:t>
            </w:r>
          </w:p>
          <w:p w:rsidRPr="00EB3188" w:rsidR="54719F69" w:rsidP="00FA3794" w:rsidRDefault="54719F69" w14:paraId="398895A0" w14:textId="6EABBAB5">
            <w:pPr>
              <w:spacing w:line="257" w:lineRule="auto"/>
              <w:rPr>
                <w:rFonts w:cstheme="minorHAnsi"/>
                <w:b/>
                <w:bCs/>
                <w:sz w:val="24"/>
                <w:szCs w:val="24"/>
              </w:rPr>
            </w:pPr>
          </w:p>
        </w:tc>
      </w:tr>
      <w:tr w:rsidR="7C0B35C9" w:rsidTr="004E1C52" w14:paraId="581C5D28" w14:textId="77777777">
        <w:trPr>
          <w:trHeight w:val="450"/>
        </w:trPr>
        <w:tc>
          <w:tcPr>
            <w:tcW w:w="15168" w:type="dxa"/>
          </w:tcPr>
          <w:p w:rsidR="7C0B35C9" w:rsidP="7C0B35C9" w:rsidRDefault="7C0B35C9" w14:paraId="34204188" w14:textId="148C9177">
            <w:pPr>
              <w:spacing w:line="257" w:lineRule="auto"/>
              <w:rPr>
                <w:rFonts w:ascii="Calibri" w:hAnsi="Calibri" w:eastAsia="Calibri" w:cs="Calibri"/>
                <w:sz w:val="24"/>
                <w:szCs w:val="24"/>
              </w:rPr>
            </w:pPr>
          </w:p>
        </w:tc>
      </w:tr>
    </w:tbl>
    <w:p w:rsidR="79FE6F04" w:rsidRDefault="79FE6F04" w14:paraId="63887217" w14:textId="334BE815"/>
    <w:p w:rsidR="00B81C81" w:rsidRDefault="00B81C81" w14:paraId="72BF957A" w14:textId="77777777"/>
    <w:tbl>
      <w:tblPr>
        <w:tblStyle w:val="TableGrid"/>
        <w:tblpPr w:leftFromText="180" w:rightFromText="180" w:horzAnchor="margin" w:tblpXSpec="center" w:tblpY="-340"/>
        <w:tblW w:w="15136" w:type="dxa"/>
        <w:tblLayout w:type="fixed"/>
        <w:tblLook w:val="04A0" w:firstRow="1" w:lastRow="0" w:firstColumn="1" w:lastColumn="0" w:noHBand="0" w:noVBand="1"/>
      </w:tblPr>
      <w:tblGrid>
        <w:gridCol w:w="1771"/>
        <w:gridCol w:w="1909"/>
        <w:gridCol w:w="1908"/>
        <w:gridCol w:w="1909"/>
        <w:gridCol w:w="1908"/>
        <w:gridCol w:w="1909"/>
        <w:gridCol w:w="1909"/>
        <w:gridCol w:w="1913"/>
      </w:tblGrid>
      <w:tr w:rsidRPr="00EB3188" w:rsidR="004B648E" w:rsidTr="6F0A8C7F" w14:paraId="72B03B3A" w14:textId="77777777">
        <w:trPr>
          <w:trHeight w:val="276"/>
        </w:trPr>
        <w:tc>
          <w:tcPr>
            <w:tcW w:w="1771" w:type="dxa"/>
            <w:shd w:val="clear" w:color="auto" w:fill="FED2D2"/>
            <w:tcMar/>
          </w:tcPr>
          <w:p w:rsidR="004B648E" w:rsidP="004B648E" w:rsidRDefault="004B648E" w14:paraId="1320FE04" w14:textId="77777777">
            <w:pPr>
              <w:jc w:val="center"/>
              <w:rPr>
                <w:rFonts w:cstheme="minorHAnsi"/>
                <w:b/>
                <w:sz w:val="24"/>
                <w:szCs w:val="24"/>
              </w:rPr>
            </w:pPr>
          </w:p>
        </w:tc>
        <w:tc>
          <w:tcPr>
            <w:tcW w:w="13365" w:type="dxa"/>
            <w:gridSpan w:val="7"/>
            <w:shd w:val="clear" w:color="auto" w:fill="FED2D2"/>
            <w:tcMar/>
          </w:tcPr>
          <w:p w:rsidRPr="00EB3188" w:rsidR="004B648E" w:rsidP="004B648E" w:rsidRDefault="004B648E" w14:paraId="46A63E48" w14:textId="2BE88AC9">
            <w:pPr>
              <w:jc w:val="center"/>
              <w:rPr>
                <w:rFonts w:cstheme="minorHAnsi"/>
                <w:b/>
                <w:sz w:val="24"/>
                <w:szCs w:val="24"/>
              </w:rPr>
            </w:pPr>
            <w:r>
              <w:rPr>
                <w:rFonts w:cstheme="minorHAnsi"/>
                <w:b/>
                <w:sz w:val="24"/>
                <w:szCs w:val="24"/>
              </w:rPr>
              <w:t>Spelling</w:t>
            </w:r>
          </w:p>
        </w:tc>
      </w:tr>
      <w:tr w:rsidRPr="00EB3188" w:rsidR="0048151D" w:rsidTr="6F0A8C7F" w14:paraId="086EBD55" w14:textId="77777777">
        <w:trPr>
          <w:trHeight w:val="286"/>
        </w:trPr>
        <w:tc>
          <w:tcPr>
            <w:tcW w:w="177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48151D" w:rsidP="0048151D" w:rsidRDefault="0048151D" w14:paraId="75EA4C6B" w14:textId="77777777">
            <w:r>
              <w:t>Week 1</w:t>
            </w:r>
          </w:p>
          <w:p w:rsidRPr="00640849" w:rsidR="0048151D" w:rsidP="0048151D" w:rsidRDefault="0048151D" w14:paraId="4A327FED" w14:textId="38829437">
            <w:pPr>
              <w:rPr>
                <w:rFonts w:ascii="Arial" w:hAnsi="Arial" w:cs="Arial"/>
                <w:sz w:val="20"/>
                <w:szCs w:val="20"/>
              </w:rPr>
            </w:pPr>
            <w:r>
              <w:t>Date: 01.09.25</w:t>
            </w:r>
          </w:p>
        </w:tc>
        <w:tc>
          <w:tcPr>
            <w:tcW w:w="190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48151D" w:rsidP="0048151D" w:rsidRDefault="0048151D" w14:paraId="047CD8D4" w14:textId="77777777">
            <w:r>
              <w:t>Week 2</w:t>
            </w:r>
          </w:p>
          <w:p w:rsidRPr="00076EA8" w:rsidR="0048151D" w:rsidP="0048151D" w:rsidRDefault="0048151D" w14:paraId="0E628F10" w14:textId="4496DE22">
            <w:pPr>
              <w:rPr>
                <w:rFonts w:ascii="Arial" w:hAnsi="Arial" w:cs="Arial"/>
                <w:sz w:val="20"/>
                <w:szCs w:val="20"/>
              </w:rPr>
            </w:pPr>
            <w:r>
              <w:t>Date: 08.09.25</w:t>
            </w:r>
          </w:p>
        </w:tc>
        <w:tc>
          <w:tcPr>
            <w:tcW w:w="190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48151D" w:rsidP="0048151D" w:rsidRDefault="0048151D" w14:paraId="6AD4A321" w14:textId="77777777">
            <w:r>
              <w:t>Week 3</w:t>
            </w:r>
          </w:p>
          <w:p w:rsidRPr="00076EA8" w:rsidR="0048151D" w:rsidP="0048151D" w:rsidRDefault="0048151D" w14:paraId="76170983" w14:textId="7A830E96">
            <w:pPr>
              <w:rPr>
                <w:rFonts w:ascii="Arial" w:hAnsi="Arial" w:cs="Arial"/>
                <w:color w:val="000000" w:themeColor="text1"/>
                <w:sz w:val="20"/>
                <w:szCs w:val="20"/>
              </w:rPr>
            </w:pPr>
            <w:r>
              <w:t>Date: 15.09.25</w:t>
            </w:r>
          </w:p>
        </w:tc>
        <w:tc>
          <w:tcPr>
            <w:tcW w:w="190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48151D" w:rsidP="0048151D" w:rsidRDefault="0048151D" w14:paraId="10D39C63" w14:textId="77777777">
            <w:r>
              <w:t>Week 4</w:t>
            </w:r>
          </w:p>
          <w:p w:rsidRPr="00480688" w:rsidR="0048151D" w:rsidP="0048151D" w:rsidRDefault="0048151D" w14:paraId="6CD4E956" w14:textId="21233A3D">
            <w:pPr>
              <w:rPr>
                <w:rFonts w:ascii="Arial" w:hAnsi="Arial" w:cs="Arial"/>
                <w:sz w:val="20"/>
                <w:szCs w:val="20"/>
              </w:rPr>
            </w:pPr>
            <w:r>
              <w:t>Date: 22.09.25</w:t>
            </w:r>
          </w:p>
        </w:tc>
        <w:tc>
          <w:tcPr>
            <w:tcW w:w="190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48151D" w:rsidP="0048151D" w:rsidRDefault="0048151D" w14:paraId="5F7DF972" w14:textId="77777777">
            <w:r>
              <w:t>Week 5</w:t>
            </w:r>
          </w:p>
          <w:p w:rsidRPr="00480688" w:rsidR="0048151D" w:rsidP="0048151D" w:rsidRDefault="0048151D" w14:paraId="3F088719" w14:textId="7ED76898">
            <w:pPr>
              <w:rPr>
                <w:rFonts w:ascii="Arial" w:hAnsi="Arial" w:cs="Arial"/>
                <w:sz w:val="20"/>
                <w:szCs w:val="20"/>
              </w:rPr>
            </w:pPr>
            <w:r>
              <w:t>Date: 29.09.25</w:t>
            </w:r>
          </w:p>
        </w:tc>
        <w:tc>
          <w:tcPr>
            <w:tcW w:w="190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48151D" w:rsidP="0048151D" w:rsidRDefault="0048151D" w14:paraId="28D49BC9" w14:textId="77777777">
            <w:r>
              <w:t>Week 6</w:t>
            </w:r>
          </w:p>
          <w:p w:rsidRPr="00B55730" w:rsidR="0048151D" w:rsidP="0048151D" w:rsidRDefault="0048151D" w14:paraId="4533917D" w14:textId="7F693E90">
            <w:pPr>
              <w:rPr>
                <w:rFonts w:ascii="Arial" w:hAnsi="Arial" w:cs="Arial"/>
                <w:sz w:val="20"/>
                <w:szCs w:val="20"/>
              </w:rPr>
            </w:pPr>
            <w:r>
              <w:t>Date: 06.10.25</w:t>
            </w:r>
          </w:p>
        </w:tc>
        <w:tc>
          <w:tcPr>
            <w:tcW w:w="190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48151D" w:rsidP="0048151D" w:rsidRDefault="0048151D" w14:paraId="039224A2" w14:textId="77777777">
            <w:r>
              <w:t>Week 7</w:t>
            </w:r>
          </w:p>
          <w:p w:rsidRPr="00640849" w:rsidR="0048151D" w:rsidP="0048151D" w:rsidRDefault="0048151D" w14:paraId="66614638" w14:textId="18941A52">
            <w:pPr>
              <w:rPr>
                <w:rFonts w:ascii="Arial" w:hAnsi="Arial" w:cs="Arial"/>
                <w:sz w:val="20"/>
                <w:szCs w:val="20"/>
              </w:rPr>
            </w:pPr>
            <w:r>
              <w:t>Date: 13.10.25</w:t>
            </w:r>
          </w:p>
        </w:tc>
        <w:tc>
          <w:tcPr>
            <w:tcW w:w="1913" w:type="dxa"/>
            <w:tcMar/>
          </w:tcPr>
          <w:p w:rsidR="0048151D" w:rsidP="0048151D" w:rsidRDefault="0048151D" w14:paraId="3CCFBC11" w14:textId="3B6F31FF">
            <w:pPr>
              <w:rPr>
                <w:rFonts w:ascii="Arial" w:hAnsi="Arial" w:cs="Arial"/>
                <w:sz w:val="20"/>
                <w:szCs w:val="20"/>
              </w:rPr>
            </w:pPr>
          </w:p>
        </w:tc>
      </w:tr>
      <w:tr w:rsidRPr="00EB3188" w:rsidR="0048151D" w:rsidTr="6F0A8C7F" w14:paraId="54AAEBF1" w14:textId="77777777">
        <w:trPr>
          <w:trHeight w:val="286"/>
        </w:trPr>
        <w:tc>
          <w:tcPr>
            <w:tcW w:w="1771" w:type="dxa"/>
            <w:tcMar/>
          </w:tcPr>
          <w:p w:rsidRPr="00FA0666" w:rsidR="0048151D" w:rsidP="0048151D" w:rsidRDefault="0048151D" w14:paraId="5CCA40BE" w14:textId="77777777">
            <w:pPr>
              <w:rPr>
                <w:rFonts w:ascii="Arial" w:hAnsi="Arial" w:cs="Arial"/>
                <w:b/>
                <w:bCs/>
                <w:sz w:val="20"/>
                <w:szCs w:val="20"/>
              </w:rPr>
            </w:pPr>
            <w:r w:rsidRPr="00FA0666">
              <w:rPr>
                <w:rFonts w:ascii="Arial" w:hAnsi="Arial" w:cs="Arial"/>
                <w:b/>
                <w:bCs/>
                <w:sz w:val="20"/>
                <w:szCs w:val="20"/>
              </w:rPr>
              <w:t xml:space="preserve">Baseline spelling assessment </w:t>
            </w:r>
          </w:p>
          <w:p w:rsidRPr="00FA0666" w:rsidR="0048151D" w:rsidP="0048151D" w:rsidRDefault="0048151D" w14:paraId="562292C9" w14:textId="77777777">
            <w:pPr>
              <w:rPr>
                <w:rFonts w:ascii="Arial" w:hAnsi="Arial" w:cs="Arial"/>
                <w:sz w:val="20"/>
                <w:szCs w:val="20"/>
              </w:rPr>
            </w:pPr>
          </w:p>
          <w:p w:rsidRPr="00FA0666" w:rsidR="0048151D" w:rsidP="0048151D" w:rsidRDefault="0048151D" w14:paraId="54B72AC2" w14:textId="77777777">
            <w:pPr>
              <w:jc w:val="center"/>
              <w:rPr>
                <w:rFonts w:cstheme="minorHAnsi"/>
                <w:b/>
                <w:sz w:val="20"/>
                <w:szCs w:val="20"/>
              </w:rPr>
            </w:pPr>
          </w:p>
        </w:tc>
        <w:tc>
          <w:tcPr>
            <w:tcW w:w="1909" w:type="dxa"/>
            <w:tcMar/>
          </w:tcPr>
          <w:p w:rsidRPr="00FA0666" w:rsidR="0048151D" w:rsidP="0048151D" w:rsidRDefault="0048151D" w14:paraId="07661A17" w14:textId="77777777">
            <w:pPr>
              <w:rPr>
                <w:rFonts w:ascii="Arial" w:hAnsi="Arial" w:cs="Arial"/>
                <w:b/>
                <w:bCs/>
                <w:sz w:val="20"/>
                <w:szCs w:val="20"/>
              </w:rPr>
            </w:pPr>
            <w:r w:rsidRPr="00FA0666">
              <w:rPr>
                <w:rFonts w:ascii="Arial" w:hAnsi="Arial" w:cs="Arial"/>
                <w:b/>
                <w:bCs/>
                <w:sz w:val="20"/>
                <w:szCs w:val="20"/>
              </w:rPr>
              <w:t xml:space="preserve">Spelling investigation </w:t>
            </w:r>
          </w:p>
          <w:p w:rsidRPr="00FA0666" w:rsidR="0048151D" w:rsidP="0048151D" w:rsidRDefault="0048151D" w14:paraId="73039B80" w14:textId="77777777">
            <w:pPr>
              <w:rPr>
                <w:rFonts w:ascii="Arial" w:hAnsi="Arial" w:cs="Arial"/>
                <w:sz w:val="20"/>
                <w:szCs w:val="20"/>
              </w:rPr>
            </w:pPr>
          </w:p>
          <w:p w:rsidRPr="00FA0666" w:rsidR="0048151D" w:rsidP="0048151D" w:rsidRDefault="0048151D" w14:paraId="5521AA0B" w14:textId="07854BCE">
            <w:pPr>
              <w:rPr>
                <w:rFonts w:ascii="Arial" w:hAnsi="Arial" w:cs="Arial"/>
                <w:sz w:val="20"/>
                <w:szCs w:val="20"/>
              </w:rPr>
            </w:pPr>
            <w:r w:rsidRPr="00FA0666">
              <w:rPr>
                <w:b/>
                <w:bCs/>
                <w:sz w:val="20"/>
                <w:szCs w:val="20"/>
              </w:rPr>
              <w:t>Good endings/Suffixes</w:t>
            </w:r>
          </w:p>
          <w:p w:rsidRPr="00FA0666" w:rsidR="0048151D" w:rsidP="0048151D" w:rsidRDefault="0048151D" w14:paraId="75E8B273" w14:textId="77777777">
            <w:pPr>
              <w:rPr>
                <w:sz w:val="20"/>
                <w:szCs w:val="20"/>
              </w:rPr>
            </w:pPr>
            <w:r w:rsidRPr="00FA0666">
              <w:rPr>
                <w:sz w:val="20"/>
                <w:szCs w:val="20"/>
              </w:rPr>
              <w:t>When adding a suffix –</w:t>
            </w:r>
            <w:proofErr w:type="spellStart"/>
            <w:r w:rsidRPr="00FA0666">
              <w:rPr>
                <w:sz w:val="20"/>
                <w:szCs w:val="20"/>
              </w:rPr>
              <w:t>ly</w:t>
            </w:r>
            <w:proofErr w:type="spellEnd"/>
            <w:r w:rsidRPr="00FA0666">
              <w:rPr>
                <w:sz w:val="20"/>
                <w:szCs w:val="20"/>
              </w:rPr>
              <w:t xml:space="preserve"> to a word there are no changes needed to the word</w:t>
            </w:r>
          </w:p>
          <w:p w:rsidRPr="00FA0666" w:rsidR="0048151D" w:rsidP="0048151D" w:rsidRDefault="0048151D" w14:paraId="572448D4" w14:textId="77777777">
            <w:pPr>
              <w:pStyle w:val="paragraph"/>
              <w:spacing w:before="0" w:beforeAutospacing="0" w:after="0" w:afterAutospacing="0"/>
              <w:textAlignment w:val="baseline"/>
              <w:rPr>
                <w:rStyle w:val="normaltextrun"/>
                <w:rFonts w:ascii="Arial" w:hAnsi="Arial" w:cs="Arial"/>
                <w:sz w:val="20"/>
                <w:szCs w:val="20"/>
              </w:rPr>
            </w:pPr>
          </w:p>
          <w:p w:rsidRPr="00FA0666" w:rsidR="0048151D" w:rsidP="0048151D" w:rsidRDefault="0048151D" w14:paraId="410F63C4" w14:textId="77777777">
            <w:pPr>
              <w:rPr>
                <w:b/>
                <w:bCs/>
                <w:sz w:val="20"/>
                <w:szCs w:val="20"/>
              </w:rPr>
            </w:pPr>
            <w:r w:rsidRPr="00FA0666">
              <w:rPr>
                <w:b/>
                <w:bCs/>
                <w:sz w:val="20"/>
                <w:szCs w:val="20"/>
              </w:rPr>
              <w:t>Rely on Phonics</w:t>
            </w:r>
          </w:p>
          <w:p w:rsidRPr="00FA0666" w:rsidR="0048151D" w:rsidP="0048151D" w:rsidRDefault="0048151D" w14:paraId="260AD4A5" w14:textId="08F06B3C">
            <w:pPr>
              <w:rPr>
                <w:sz w:val="20"/>
                <w:szCs w:val="20"/>
              </w:rPr>
            </w:pPr>
            <w:r w:rsidRPr="00FA0666">
              <w:rPr>
                <w:sz w:val="20"/>
                <w:szCs w:val="20"/>
              </w:rPr>
              <w:t>Associations with the word ‘accidentally’</w:t>
            </w:r>
          </w:p>
          <w:p w:rsidRPr="00FA0666" w:rsidR="0048151D" w:rsidP="0048151D" w:rsidRDefault="0048151D" w14:paraId="11F0269A" w14:textId="77777777">
            <w:pPr>
              <w:jc w:val="center"/>
              <w:rPr>
                <w:rFonts w:cstheme="minorHAnsi"/>
                <w:b/>
                <w:sz w:val="20"/>
                <w:szCs w:val="20"/>
              </w:rPr>
            </w:pPr>
          </w:p>
        </w:tc>
        <w:tc>
          <w:tcPr>
            <w:tcW w:w="1908" w:type="dxa"/>
            <w:tcMar/>
          </w:tcPr>
          <w:p w:rsidRPr="00FA0666" w:rsidR="0048151D" w:rsidP="0048151D" w:rsidRDefault="0048151D" w14:paraId="733C7052" w14:textId="77777777">
            <w:pPr>
              <w:pStyle w:val="ListParagraph"/>
              <w:numPr>
                <w:ilvl w:val="0"/>
                <w:numId w:val="5"/>
              </w:numPr>
              <w:ind w:left="179" w:hanging="179"/>
              <w:rPr>
                <w:bCs/>
                <w:sz w:val="20"/>
                <w:szCs w:val="20"/>
                <w:u w:val="single"/>
              </w:rPr>
            </w:pPr>
            <w:r w:rsidRPr="00FA0666">
              <w:rPr>
                <w:bCs/>
                <w:sz w:val="20"/>
                <w:szCs w:val="20"/>
              </w:rPr>
              <w:t>Words with endings like clos</w:t>
            </w:r>
            <w:r w:rsidRPr="00FA0666">
              <w:rPr>
                <w:bCs/>
                <w:sz w:val="20"/>
                <w:szCs w:val="20"/>
                <w:u w:val="single"/>
              </w:rPr>
              <w:t>ure</w:t>
            </w:r>
            <w:r w:rsidRPr="00FA0666">
              <w:rPr>
                <w:bCs/>
                <w:sz w:val="20"/>
                <w:szCs w:val="20"/>
              </w:rPr>
              <w:t xml:space="preserve"> or feat</w:t>
            </w:r>
            <w:r w:rsidRPr="00FA0666">
              <w:rPr>
                <w:bCs/>
                <w:sz w:val="20"/>
                <w:szCs w:val="20"/>
                <w:u w:val="single"/>
              </w:rPr>
              <w:t>ure</w:t>
            </w:r>
          </w:p>
          <w:p w:rsidRPr="00FA0666" w:rsidR="0048151D" w:rsidP="0048151D" w:rsidRDefault="0048151D" w14:paraId="59454377" w14:textId="77777777">
            <w:pPr>
              <w:pStyle w:val="ListParagraph"/>
              <w:numPr>
                <w:ilvl w:val="0"/>
                <w:numId w:val="5"/>
              </w:numPr>
              <w:ind w:left="179" w:hanging="179"/>
              <w:rPr>
                <w:sz w:val="20"/>
                <w:szCs w:val="20"/>
              </w:rPr>
            </w:pPr>
            <w:r w:rsidRPr="00FA0666">
              <w:rPr>
                <w:sz w:val="20"/>
                <w:szCs w:val="20"/>
              </w:rPr>
              <w:t>-il as an ending</w:t>
            </w:r>
          </w:p>
          <w:p w:rsidRPr="00FA0666" w:rsidR="0048151D" w:rsidP="0048151D" w:rsidRDefault="0048151D" w14:paraId="40C3B020" w14:textId="77777777">
            <w:pPr>
              <w:pStyle w:val="ListParagraph"/>
              <w:numPr>
                <w:ilvl w:val="0"/>
                <w:numId w:val="5"/>
              </w:numPr>
              <w:ind w:left="179" w:hanging="179"/>
              <w:rPr>
                <w:rFonts w:cstheme="minorHAnsi"/>
                <w:b/>
                <w:sz w:val="20"/>
                <w:szCs w:val="20"/>
              </w:rPr>
            </w:pPr>
            <w:r w:rsidRPr="00FA0666">
              <w:rPr>
                <w:sz w:val="20"/>
                <w:szCs w:val="20"/>
              </w:rPr>
              <w:t>Common spelling mistakes</w:t>
            </w:r>
          </w:p>
          <w:p w:rsidRPr="00FA0666" w:rsidR="0048151D" w:rsidP="0048151D" w:rsidRDefault="0048151D" w14:paraId="60658CB2" w14:textId="77777777">
            <w:pPr>
              <w:pStyle w:val="ListParagraph"/>
              <w:numPr>
                <w:ilvl w:val="0"/>
                <w:numId w:val="5"/>
              </w:numPr>
              <w:ind w:left="179" w:hanging="179"/>
              <w:rPr>
                <w:rFonts w:cstheme="minorHAnsi"/>
                <w:b/>
                <w:sz w:val="20"/>
                <w:szCs w:val="20"/>
              </w:rPr>
            </w:pPr>
            <w:r w:rsidRPr="00FA0666">
              <w:rPr>
                <w:bCs/>
                <w:sz w:val="20"/>
                <w:szCs w:val="20"/>
              </w:rPr>
              <w:t>Contractions</w:t>
            </w:r>
          </w:p>
          <w:p w:rsidRPr="00FA0666" w:rsidR="0048151D" w:rsidP="0048151D" w:rsidRDefault="0048151D" w14:paraId="1FB7FA8F" w14:textId="264C83B5">
            <w:pPr>
              <w:pStyle w:val="ListParagraph"/>
              <w:numPr>
                <w:ilvl w:val="0"/>
                <w:numId w:val="5"/>
              </w:numPr>
              <w:ind w:left="179" w:hanging="179"/>
              <w:rPr>
                <w:rFonts w:cstheme="minorHAnsi"/>
                <w:sz w:val="20"/>
                <w:szCs w:val="20"/>
              </w:rPr>
            </w:pPr>
            <w:r w:rsidRPr="00FA0666">
              <w:rPr>
                <w:sz w:val="20"/>
                <w:szCs w:val="20"/>
              </w:rPr>
              <w:t>Pronunciation</w:t>
            </w:r>
          </w:p>
          <w:p w:rsidRPr="00FA0666" w:rsidR="0048151D" w:rsidP="0048151D" w:rsidRDefault="0048151D" w14:paraId="701410DF" w14:textId="77777777">
            <w:pPr>
              <w:rPr>
                <w:sz w:val="20"/>
                <w:szCs w:val="20"/>
              </w:rPr>
            </w:pPr>
            <w:r w:rsidRPr="00FA0666">
              <w:rPr>
                <w:bCs/>
                <w:sz w:val="20"/>
                <w:szCs w:val="20"/>
              </w:rPr>
              <w:t>&lt;ow&gt; sound as in below or meow</w:t>
            </w:r>
          </w:p>
          <w:p w:rsidRPr="00FA0666" w:rsidR="0048151D" w:rsidP="0048151D" w:rsidRDefault="0048151D" w14:paraId="4505986B" w14:textId="2E488761">
            <w:pPr>
              <w:pStyle w:val="ListParagraph"/>
              <w:ind w:left="179"/>
              <w:rPr>
                <w:rFonts w:cstheme="minorHAnsi"/>
                <w:b/>
                <w:sz w:val="20"/>
                <w:szCs w:val="20"/>
              </w:rPr>
            </w:pPr>
          </w:p>
        </w:tc>
        <w:tc>
          <w:tcPr>
            <w:tcW w:w="1909" w:type="dxa"/>
            <w:tcMar/>
          </w:tcPr>
          <w:p w:rsidRPr="00FA0666" w:rsidR="0048151D" w:rsidP="0048151D" w:rsidRDefault="0048151D" w14:paraId="199D9063" w14:textId="77777777">
            <w:pPr>
              <w:rPr>
                <w:rFonts w:ascii="Arial" w:hAnsi="Arial" w:cs="Arial"/>
                <w:b/>
                <w:bCs/>
                <w:sz w:val="20"/>
                <w:szCs w:val="20"/>
              </w:rPr>
            </w:pPr>
            <w:r w:rsidRPr="00FA0666">
              <w:rPr>
                <w:rFonts w:ascii="Arial" w:hAnsi="Arial" w:cs="Arial"/>
                <w:b/>
                <w:bCs/>
                <w:sz w:val="20"/>
                <w:szCs w:val="20"/>
              </w:rPr>
              <w:t>Spelling</w:t>
            </w:r>
          </w:p>
          <w:p w:rsidRPr="00FA0666" w:rsidR="0048151D" w:rsidP="0048151D" w:rsidRDefault="0048151D" w14:paraId="4CB8F889" w14:textId="77777777">
            <w:pPr>
              <w:rPr>
                <w:rFonts w:ascii="Arial" w:hAnsi="Arial" w:cs="Arial"/>
                <w:sz w:val="20"/>
                <w:szCs w:val="20"/>
              </w:rPr>
            </w:pPr>
            <w:r w:rsidRPr="00FA0666">
              <w:rPr>
                <w:rFonts w:ascii="Arial" w:hAnsi="Arial" w:cs="Arial"/>
                <w:b/>
                <w:bCs/>
                <w:sz w:val="20"/>
                <w:szCs w:val="20"/>
              </w:rPr>
              <w:t>investigation</w:t>
            </w:r>
          </w:p>
          <w:p w:rsidRPr="00FA0666" w:rsidR="0048151D" w:rsidP="0048151D" w:rsidRDefault="0048151D" w14:paraId="6F23800D" w14:textId="77777777">
            <w:pPr>
              <w:rPr>
                <w:rFonts w:ascii="Arial" w:hAnsi="Arial" w:cs="Arial"/>
                <w:sz w:val="20"/>
                <w:szCs w:val="20"/>
              </w:rPr>
            </w:pPr>
          </w:p>
          <w:p w:rsidRPr="00FA0666" w:rsidR="0048151D" w:rsidP="0048151D" w:rsidRDefault="0048151D" w14:paraId="04FAE608" w14:textId="77777777">
            <w:pPr>
              <w:rPr>
                <w:b/>
                <w:bCs/>
                <w:sz w:val="20"/>
                <w:szCs w:val="20"/>
              </w:rPr>
            </w:pPr>
            <w:r w:rsidRPr="00FA0666">
              <w:rPr>
                <w:b/>
                <w:bCs/>
                <w:sz w:val="20"/>
                <w:szCs w:val="20"/>
              </w:rPr>
              <w:t>Good endings/suffixes</w:t>
            </w:r>
          </w:p>
          <w:p w:rsidRPr="00FA0666" w:rsidR="0048151D" w:rsidP="0048151D" w:rsidRDefault="0048151D" w14:paraId="1C82C6F5" w14:textId="7937A761">
            <w:pPr>
              <w:rPr>
                <w:sz w:val="20"/>
                <w:szCs w:val="20"/>
              </w:rPr>
            </w:pPr>
            <w:r w:rsidRPr="00FA0666">
              <w:rPr>
                <w:sz w:val="20"/>
                <w:szCs w:val="20"/>
              </w:rPr>
              <w:t>Words can have either –</w:t>
            </w:r>
            <w:proofErr w:type="spellStart"/>
            <w:r w:rsidRPr="00FA0666">
              <w:rPr>
                <w:sz w:val="20"/>
                <w:szCs w:val="20"/>
              </w:rPr>
              <w:t>tion</w:t>
            </w:r>
            <w:proofErr w:type="spellEnd"/>
            <w:r w:rsidRPr="00FA0666">
              <w:rPr>
                <w:sz w:val="20"/>
                <w:szCs w:val="20"/>
              </w:rPr>
              <w:t xml:space="preserve"> or –</w:t>
            </w:r>
            <w:proofErr w:type="spellStart"/>
            <w:r w:rsidRPr="00FA0666">
              <w:rPr>
                <w:sz w:val="20"/>
                <w:szCs w:val="20"/>
              </w:rPr>
              <w:t>sion</w:t>
            </w:r>
            <w:proofErr w:type="spellEnd"/>
            <w:r w:rsidRPr="00FA0666">
              <w:rPr>
                <w:sz w:val="20"/>
                <w:szCs w:val="20"/>
              </w:rPr>
              <w:t xml:space="preserve"> added to them, it does not matter which</w:t>
            </w:r>
          </w:p>
          <w:p w:rsidRPr="00FA0666" w:rsidR="0048151D" w:rsidP="0048151D" w:rsidRDefault="0048151D" w14:paraId="3EE20E57" w14:textId="77777777">
            <w:pPr>
              <w:rPr>
                <w:b/>
                <w:bCs/>
                <w:sz w:val="20"/>
                <w:szCs w:val="20"/>
              </w:rPr>
            </w:pPr>
            <w:r w:rsidRPr="00FA0666">
              <w:rPr>
                <w:b/>
                <w:bCs/>
                <w:sz w:val="20"/>
                <w:szCs w:val="20"/>
              </w:rPr>
              <w:t>Rely on Phonics</w:t>
            </w:r>
          </w:p>
          <w:p w:rsidRPr="00FA0666" w:rsidR="0048151D" w:rsidP="0048151D" w:rsidRDefault="0048151D" w14:paraId="60F3213F" w14:textId="77777777">
            <w:pPr>
              <w:rPr>
                <w:b/>
                <w:bCs/>
                <w:sz w:val="20"/>
                <w:szCs w:val="20"/>
              </w:rPr>
            </w:pPr>
            <w:r w:rsidRPr="00FA0666">
              <w:rPr>
                <w:bCs/>
                <w:sz w:val="20"/>
                <w:szCs w:val="20"/>
              </w:rPr>
              <w:t>Sound associations in the word ‘break’</w:t>
            </w:r>
          </w:p>
          <w:p w:rsidRPr="00FA0666" w:rsidR="0048151D" w:rsidP="0048151D" w:rsidRDefault="0048151D" w14:paraId="3EAF2A36" w14:textId="77777777">
            <w:pPr>
              <w:rPr>
                <w:rFonts w:ascii="Arial" w:hAnsi="Arial" w:cs="Arial"/>
                <w:sz w:val="20"/>
                <w:szCs w:val="20"/>
              </w:rPr>
            </w:pPr>
          </w:p>
          <w:p w:rsidRPr="00FA0666" w:rsidR="0048151D" w:rsidP="0048151D" w:rsidRDefault="0048151D" w14:paraId="02B51CBD" w14:textId="77777777">
            <w:pPr>
              <w:jc w:val="center"/>
              <w:rPr>
                <w:rFonts w:cstheme="minorHAnsi"/>
                <w:b/>
                <w:sz w:val="20"/>
                <w:szCs w:val="20"/>
              </w:rPr>
            </w:pPr>
          </w:p>
        </w:tc>
        <w:tc>
          <w:tcPr>
            <w:tcW w:w="1908" w:type="dxa"/>
            <w:tcMar/>
          </w:tcPr>
          <w:p w:rsidRPr="00FA0666" w:rsidR="0048151D" w:rsidP="0048151D" w:rsidRDefault="0048151D" w14:paraId="3462DA19" w14:textId="038F458A">
            <w:pPr>
              <w:pStyle w:val="ListParagraph"/>
              <w:numPr>
                <w:ilvl w:val="0"/>
                <w:numId w:val="6"/>
              </w:numPr>
              <w:ind w:left="328" w:hanging="328"/>
              <w:rPr>
                <w:b/>
                <w:bCs/>
                <w:sz w:val="20"/>
                <w:szCs w:val="20"/>
              </w:rPr>
            </w:pPr>
            <w:r w:rsidRPr="00FA0666">
              <w:rPr>
                <w:b/>
                <w:bCs/>
                <w:sz w:val="20"/>
                <w:szCs w:val="20"/>
              </w:rPr>
              <w:t xml:space="preserve">Good endings/suffixes  </w:t>
            </w:r>
            <w:r w:rsidRPr="00FA0666">
              <w:rPr>
                <w:bCs/>
                <w:sz w:val="20"/>
                <w:szCs w:val="20"/>
              </w:rPr>
              <w:t>-</w:t>
            </w:r>
            <w:proofErr w:type="spellStart"/>
            <w:r w:rsidRPr="00FA0666">
              <w:rPr>
                <w:bCs/>
                <w:sz w:val="20"/>
                <w:szCs w:val="20"/>
              </w:rPr>
              <w:t>sion</w:t>
            </w:r>
            <w:proofErr w:type="spellEnd"/>
          </w:p>
          <w:p w:rsidRPr="00FA0666" w:rsidR="0048151D" w:rsidP="0048151D" w:rsidRDefault="0048151D" w14:paraId="7129523B" w14:textId="54C42C0B">
            <w:pPr>
              <w:pStyle w:val="ListParagraph"/>
              <w:numPr>
                <w:ilvl w:val="0"/>
                <w:numId w:val="6"/>
              </w:numPr>
              <w:ind w:left="328" w:hanging="328"/>
              <w:rPr>
                <w:b/>
                <w:bCs/>
                <w:sz w:val="20"/>
                <w:szCs w:val="20"/>
              </w:rPr>
            </w:pPr>
            <w:r w:rsidRPr="00FA0666">
              <w:rPr>
                <w:b/>
                <w:bCs/>
                <w:sz w:val="20"/>
                <w:szCs w:val="20"/>
              </w:rPr>
              <w:t>Recognising punctuation</w:t>
            </w:r>
          </w:p>
          <w:p w:rsidRPr="00FA0666" w:rsidR="0048151D" w:rsidP="0048151D" w:rsidRDefault="0048151D" w14:paraId="79DCA6F8" w14:textId="77777777">
            <w:pPr>
              <w:pStyle w:val="ListParagraph"/>
              <w:ind w:left="328"/>
              <w:rPr>
                <w:bCs/>
                <w:sz w:val="20"/>
                <w:szCs w:val="20"/>
              </w:rPr>
            </w:pPr>
            <w:r w:rsidRPr="00FA0666">
              <w:rPr>
                <w:bCs/>
                <w:sz w:val="20"/>
                <w:szCs w:val="20"/>
              </w:rPr>
              <w:t>Apostrophes for omission</w:t>
            </w:r>
          </w:p>
          <w:p w:rsidRPr="00FA0666" w:rsidR="0048151D" w:rsidP="0048151D" w:rsidRDefault="0048151D" w14:paraId="26E7FB6A" w14:textId="77777777">
            <w:pPr>
              <w:pStyle w:val="ListParagraph"/>
              <w:numPr>
                <w:ilvl w:val="0"/>
                <w:numId w:val="6"/>
              </w:numPr>
              <w:ind w:left="328" w:hanging="328"/>
              <w:rPr>
                <w:sz w:val="20"/>
                <w:szCs w:val="20"/>
              </w:rPr>
            </w:pPr>
            <w:r w:rsidRPr="00FA0666">
              <w:rPr>
                <w:b/>
                <w:bCs/>
                <w:sz w:val="20"/>
                <w:szCs w:val="20"/>
              </w:rPr>
              <w:t>Rely on phonics</w:t>
            </w:r>
          </w:p>
          <w:p w:rsidRPr="00FA0666" w:rsidR="0048151D" w:rsidP="0048151D" w:rsidRDefault="0048151D" w14:paraId="41E303A7" w14:textId="797C0C12">
            <w:pPr>
              <w:ind w:left="328"/>
              <w:rPr>
                <w:bCs/>
                <w:sz w:val="20"/>
                <w:szCs w:val="20"/>
              </w:rPr>
            </w:pPr>
            <w:r w:rsidRPr="00FA0666">
              <w:rPr>
                <w:sz w:val="20"/>
                <w:szCs w:val="20"/>
              </w:rPr>
              <w:t>Long vowel sound in mind, fine, pie, try</w:t>
            </w:r>
            <w:r w:rsidRPr="00FA0666">
              <w:rPr>
                <w:bCs/>
                <w:sz w:val="20"/>
                <w:szCs w:val="20"/>
              </w:rPr>
              <w:t xml:space="preserve"> Contractions</w:t>
            </w:r>
          </w:p>
          <w:p w:rsidRPr="00FA0666" w:rsidR="0048151D" w:rsidP="0048151D" w:rsidRDefault="0048151D" w14:paraId="2A2AE782" w14:textId="77777777">
            <w:pPr>
              <w:pStyle w:val="ListParagraph"/>
              <w:numPr>
                <w:ilvl w:val="0"/>
                <w:numId w:val="6"/>
              </w:numPr>
              <w:ind w:left="328" w:hanging="328"/>
              <w:rPr>
                <w:sz w:val="20"/>
                <w:szCs w:val="20"/>
              </w:rPr>
            </w:pPr>
            <w:r w:rsidRPr="00FA0666">
              <w:rPr>
                <w:b/>
                <w:bCs/>
                <w:sz w:val="20"/>
                <w:szCs w:val="20"/>
              </w:rPr>
              <w:t>Order of letters</w:t>
            </w:r>
            <w:r w:rsidRPr="00FA0666">
              <w:rPr>
                <w:sz w:val="20"/>
                <w:szCs w:val="20"/>
              </w:rPr>
              <w:t xml:space="preserve"> </w:t>
            </w:r>
          </w:p>
          <w:p w:rsidRPr="00FA0666" w:rsidR="0048151D" w:rsidP="0048151D" w:rsidRDefault="0048151D" w14:paraId="0AA125A5" w14:textId="77777777">
            <w:pPr>
              <w:ind w:left="328"/>
              <w:rPr>
                <w:sz w:val="20"/>
                <w:szCs w:val="20"/>
              </w:rPr>
            </w:pPr>
            <w:r w:rsidRPr="00FA0666">
              <w:rPr>
                <w:sz w:val="20"/>
                <w:szCs w:val="20"/>
              </w:rPr>
              <w:t>Soft and hard c</w:t>
            </w:r>
          </w:p>
          <w:p w:rsidRPr="00FA0666" w:rsidR="0048151D" w:rsidP="0048151D" w:rsidRDefault="0048151D" w14:paraId="650AB52C" w14:textId="15B63879">
            <w:pPr>
              <w:pStyle w:val="ListParagraph"/>
              <w:numPr>
                <w:ilvl w:val="0"/>
                <w:numId w:val="6"/>
              </w:numPr>
              <w:ind w:left="328" w:hanging="328"/>
              <w:rPr>
                <w:sz w:val="20"/>
                <w:szCs w:val="20"/>
              </w:rPr>
            </w:pPr>
            <w:r w:rsidRPr="00FA0666">
              <w:rPr>
                <w:b/>
                <w:bCs/>
                <w:sz w:val="20"/>
                <w:szCs w:val="20"/>
              </w:rPr>
              <w:t>Verification</w:t>
            </w:r>
          </w:p>
          <w:p w:rsidRPr="00FA0666" w:rsidR="0048151D" w:rsidP="0048151D" w:rsidRDefault="0048151D" w14:paraId="791C264B" w14:textId="38E8718F">
            <w:pPr>
              <w:ind w:left="328"/>
              <w:rPr>
                <w:rFonts w:cstheme="minorHAnsi"/>
                <w:b/>
                <w:sz w:val="20"/>
                <w:szCs w:val="20"/>
              </w:rPr>
            </w:pPr>
            <w:r w:rsidRPr="00FA0666">
              <w:rPr>
                <w:sz w:val="20"/>
                <w:szCs w:val="20"/>
              </w:rPr>
              <w:t xml:space="preserve">Spotting incorrect spellings </w:t>
            </w:r>
          </w:p>
        </w:tc>
        <w:tc>
          <w:tcPr>
            <w:tcW w:w="1909" w:type="dxa"/>
            <w:tcMar/>
          </w:tcPr>
          <w:p w:rsidRPr="00FA0666" w:rsidR="0048151D" w:rsidP="0048151D" w:rsidRDefault="0048151D" w14:paraId="1C671226" w14:textId="77777777">
            <w:pPr>
              <w:rPr>
                <w:rFonts w:ascii="Arial" w:hAnsi="Arial" w:cs="Arial"/>
                <w:sz w:val="20"/>
                <w:szCs w:val="20"/>
              </w:rPr>
            </w:pPr>
            <w:r w:rsidRPr="00FA0666">
              <w:rPr>
                <w:rFonts w:ascii="Arial" w:hAnsi="Arial" w:cs="Arial"/>
                <w:b/>
                <w:bCs/>
                <w:sz w:val="20"/>
                <w:szCs w:val="20"/>
              </w:rPr>
              <w:t>Spelling investigation</w:t>
            </w:r>
            <w:r w:rsidRPr="00FA0666">
              <w:rPr>
                <w:rFonts w:ascii="Arial" w:hAnsi="Arial" w:cs="Arial"/>
                <w:sz w:val="20"/>
                <w:szCs w:val="20"/>
              </w:rPr>
              <w:t xml:space="preserve"> – </w:t>
            </w:r>
          </w:p>
          <w:p w:rsidRPr="00FA0666" w:rsidR="0048151D" w:rsidP="0048151D" w:rsidRDefault="0048151D" w14:paraId="02820639" w14:textId="77777777">
            <w:pPr>
              <w:rPr>
                <w:rFonts w:ascii="Arial" w:hAnsi="Arial" w:cs="Arial"/>
                <w:sz w:val="20"/>
                <w:szCs w:val="20"/>
              </w:rPr>
            </w:pPr>
          </w:p>
          <w:p w:rsidRPr="00FA0666" w:rsidR="0048151D" w:rsidP="0048151D" w:rsidRDefault="0048151D" w14:paraId="416B8BE6" w14:textId="77777777">
            <w:pPr>
              <w:rPr>
                <w:sz w:val="20"/>
                <w:szCs w:val="20"/>
              </w:rPr>
            </w:pPr>
            <w:r w:rsidRPr="00FA0666">
              <w:rPr>
                <w:b/>
                <w:bCs/>
                <w:sz w:val="20"/>
                <w:szCs w:val="20"/>
              </w:rPr>
              <w:t>Recognising punctuation</w:t>
            </w:r>
            <w:r w:rsidRPr="00FA0666">
              <w:rPr>
                <w:sz w:val="20"/>
                <w:szCs w:val="20"/>
              </w:rPr>
              <w:t xml:space="preserve"> </w:t>
            </w:r>
          </w:p>
          <w:p w:rsidRPr="00FA0666" w:rsidR="0048151D" w:rsidP="0048151D" w:rsidRDefault="0048151D" w14:paraId="207FD7D7" w14:textId="77777777">
            <w:pPr>
              <w:rPr>
                <w:sz w:val="20"/>
                <w:szCs w:val="20"/>
              </w:rPr>
            </w:pPr>
            <w:r w:rsidRPr="00FA0666">
              <w:rPr>
                <w:sz w:val="20"/>
                <w:szCs w:val="20"/>
              </w:rPr>
              <w:t>An apostrophe in a contracted form always represents one omitted letter</w:t>
            </w:r>
          </w:p>
          <w:p w:rsidRPr="00FA0666" w:rsidR="0048151D" w:rsidP="0048151D" w:rsidRDefault="0048151D" w14:paraId="207EE971" w14:textId="77777777">
            <w:pPr>
              <w:rPr>
                <w:b/>
                <w:bCs/>
                <w:sz w:val="20"/>
                <w:szCs w:val="20"/>
              </w:rPr>
            </w:pPr>
            <w:r w:rsidRPr="00FA0666">
              <w:rPr>
                <w:b/>
                <w:bCs/>
                <w:sz w:val="20"/>
                <w:szCs w:val="20"/>
              </w:rPr>
              <w:t>Rely on Phonics</w:t>
            </w:r>
          </w:p>
          <w:p w:rsidRPr="00FA0666" w:rsidR="0048151D" w:rsidP="0048151D" w:rsidRDefault="0048151D" w14:paraId="76CCEBC2" w14:textId="77777777">
            <w:pPr>
              <w:rPr>
                <w:bCs/>
                <w:sz w:val="20"/>
                <w:szCs w:val="20"/>
              </w:rPr>
            </w:pPr>
            <w:r w:rsidRPr="00FA0666">
              <w:rPr>
                <w:bCs/>
                <w:sz w:val="20"/>
                <w:szCs w:val="20"/>
              </w:rPr>
              <w:t>sound associations in the word ‘complete’</w:t>
            </w:r>
          </w:p>
          <w:p w:rsidRPr="00FA0666" w:rsidR="0048151D" w:rsidP="0048151D" w:rsidRDefault="0048151D" w14:paraId="47F60ED3" w14:textId="63881079">
            <w:pPr>
              <w:rPr>
                <w:rFonts w:cstheme="minorHAnsi"/>
                <w:b/>
                <w:sz w:val="20"/>
                <w:szCs w:val="20"/>
              </w:rPr>
            </w:pPr>
          </w:p>
        </w:tc>
        <w:tc>
          <w:tcPr>
            <w:tcW w:w="1909" w:type="dxa"/>
            <w:tcMar/>
          </w:tcPr>
          <w:p w:rsidRPr="00FA0666" w:rsidR="0048151D" w:rsidP="0048151D" w:rsidRDefault="0048151D" w14:paraId="522C8D81" w14:textId="77777777">
            <w:pPr>
              <w:rPr>
                <w:rFonts w:cstheme="minorHAnsi"/>
                <w:b/>
                <w:sz w:val="20"/>
                <w:szCs w:val="20"/>
              </w:rPr>
            </w:pPr>
            <w:r w:rsidRPr="00FA0666">
              <w:rPr>
                <w:b/>
                <w:bCs/>
                <w:sz w:val="20"/>
                <w:szCs w:val="20"/>
              </w:rPr>
              <w:t>Recognising punctuation</w:t>
            </w:r>
            <w:r w:rsidRPr="00FA0666">
              <w:rPr>
                <w:bCs/>
                <w:sz w:val="20"/>
                <w:szCs w:val="20"/>
              </w:rPr>
              <w:t xml:space="preserve"> Apostrophes for omission</w:t>
            </w:r>
            <w:r w:rsidRPr="00FA0666">
              <w:rPr>
                <w:rFonts w:cstheme="minorHAnsi"/>
                <w:b/>
                <w:sz w:val="20"/>
                <w:szCs w:val="20"/>
              </w:rPr>
              <w:t xml:space="preserve"> </w:t>
            </w:r>
          </w:p>
          <w:p w:rsidRPr="00FA0666" w:rsidR="0048151D" w:rsidP="0048151D" w:rsidRDefault="0048151D" w14:paraId="123D6A67" w14:textId="77777777">
            <w:pPr>
              <w:rPr>
                <w:bCs/>
                <w:sz w:val="20"/>
                <w:szCs w:val="20"/>
              </w:rPr>
            </w:pPr>
            <w:r w:rsidRPr="00FA0666">
              <w:rPr>
                <w:b/>
                <w:bCs/>
                <w:sz w:val="20"/>
                <w:szCs w:val="20"/>
              </w:rPr>
              <w:t>Prefixes</w:t>
            </w:r>
          </w:p>
          <w:p w:rsidRPr="00FA0666" w:rsidR="0048151D" w:rsidP="0048151D" w:rsidRDefault="0048151D" w14:paraId="1692F55B" w14:textId="77777777">
            <w:pPr>
              <w:rPr>
                <w:bCs/>
                <w:sz w:val="20"/>
                <w:szCs w:val="20"/>
              </w:rPr>
            </w:pPr>
            <w:r w:rsidRPr="00FA0666">
              <w:rPr>
                <w:bCs/>
                <w:sz w:val="20"/>
                <w:szCs w:val="20"/>
              </w:rPr>
              <w:t>Dis- means reversing and un- means not</w:t>
            </w:r>
          </w:p>
          <w:p w:rsidRPr="00FA0666" w:rsidR="0048151D" w:rsidP="0048151D" w:rsidRDefault="0048151D" w14:paraId="49009710" w14:textId="77777777">
            <w:pPr>
              <w:rPr>
                <w:bCs/>
                <w:sz w:val="20"/>
                <w:szCs w:val="20"/>
              </w:rPr>
            </w:pPr>
            <w:r w:rsidRPr="00FA0666">
              <w:rPr>
                <w:b/>
                <w:bCs/>
                <w:sz w:val="20"/>
                <w:szCs w:val="20"/>
              </w:rPr>
              <w:t>Inspecting a dictionary</w:t>
            </w:r>
          </w:p>
          <w:p w:rsidRPr="00FA0666" w:rsidR="0048151D" w:rsidP="0048151D" w:rsidRDefault="0048151D" w14:paraId="36B0242B" w14:textId="77777777">
            <w:pPr>
              <w:rPr>
                <w:bCs/>
                <w:sz w:val="20"/>
                <w:szCs w:val="20"/>
              </w:rPr>
            </w:pPr>
            <w:r w:rsidRPr="00FA0666">
              <w:rPr>
                <w:bCs/>
                <w:sz w:val="20"/>
                <w:szCs w:val="20"/>
              </w:rPr>
              <w:t>Alphabetical order</w:t>
            </w:r>
          </w:p>
          <w:p w:rsidRPr="00FA0666" w:rsidR="0048151D" w:rsidP="0048151D" w:rsidRDefault="0048151D" w14:paraId="06298131" w14:textId="77777777">
            <w:pPr>
              <w:rPr>
                <w:bCs/>
                <w:sz w:val="20"/>
                <w:szCs w:val="20"/>
              </w:rPr>
            </w:pPr>
            <w:r w:rsidRPr="00FA0666">
              <w:rPr>
                <w:b/>
                <w:bCs/>
                <w:sz w:val="20"/>
                <w:szCs w:val="20"/>
              </w:rPr>
              <w:t>Navigating a thesaurus</w:t>
            </w:r>
          </w:p>
          <w:p w:rsidRPr="00FA0666" w:rsidR="0048151D" w:rsidP="0048151D" w:rsidRDefault="0048151D" w14:paraId="01C5DB3F" w14:textId="014DF94A">
            <w:pPr>
              <w:rPr>
                <w:rFonts w:cstheme="minorHAnsi"/>
                <w:b/>
                <w:sz w:val="20"/>
                <w:szCs w:val="20"/>
              </w:rPr>
            </w:pPr>
            <w:r w:rsidRPr="00FA0666">
              <w:rPr>
                <w:bCs/>
                <w:sz w:val="20"/>
                <w:szCs w:val="20"/>
              </w:rPr>
              <w:t>Synonyms</w:t>
            </w:r>
          </w:p>
        </w:tc>
        <w:tc>
          <w:tcPr>
            <w:tcW w:w="1913" w:type="dxa"/>
            <w:tcMar/>
          </w:tcPr>
          <w:p w:rsidRPr="00FA0666" w:rsidR="0048151D" w:rsidP="0048151D" w:rsidRDefault="0048151D" w14:paraId="6DDD0F90" w14:textId="59676BF5">
            <w:pPr>
              <w:rPr>
                <w:bCs/>
                <w:sz w:val="20"/>
                <w:szCs w:val="20"/>
              </w:rPr>
            </w:pPr>
          </w:p>
        </w:tc>
      </w:tr>
      <w:tr w:rsidRPr="00EB3188" w:rsidR="0048151D" w:rsidTr="6F0A8C7F" w14:paraId="3EF08F9F" w14:textId="77777777">
        <w:trPr>
          <w:trHeight w:val="276"/>
        </w:trPr>
        <w:tc>
          <w:tcPr>
            <w:tcW w:w="15136" w:type="dxa"/>
            <w:gridSpan w:val="8"/>
            <w:tcMar/>
          </w:tcPr>
          <w:p w:rsidRPr="00EB3188" w:rsidR="0048151D" w:rsidP="0048151D" w:rsidRDefault="0048151D" w14:paraId="3C2A544B" w14:textId="00959CFE">
            <w:pPr>
              <w:rPr>
                <w:rFonts w:cstheme="minorHAnsi"/>
                <w:b/>
                <w:sz w:val="24"/>
                <w:szCs w:val="24"/>
              </w:rPr>
            </w:pPr>
          </w:p>
        </w:tc>
      </w:tr>
      <w:tr w:rsidRPr="00EB3188" w:rsidR="0048151D" w:rsidTr="6F0A8C7F" w14:paraId="1523358E" w14:textId="686E9F28">
        <w:trPr>
          <w:trHeight w:val="276"/>
        </w:trPr>
        <w:tc>
          <w:tcPr>
            <w:tcW w:w="15136" w:type="dxa"/>
            <w:gridSpan w:val="8"/>
            <w:shd w:val="clear" w:color="auto" w:fill="FED2D2"/>
            <w:tcMar/>
          </w:tcPr>
          <w:p w:rsidRPr="00EB3188" w:rsidR="0048151D" w:rsidP="0048151D" w:rsidRDefault="0048151D" w14:paraId="76DCBE82" w14:textId="01BF8242">
            <w:pPr>
              <w:jc w:val="center"/>
              <w:rPr>
                <w:rFonts w:cstheme="minorHAnsi"/>
                <w:b/>
                <w:sz w:val="24"/>
                <w:szCs w:val="24"/>
              </w:rPr>
            </w:pPr>
            <w:r w:rsidRPr="00EB3188">
              <w:rPr>
                <w:rFonts w:cstheme="minorHAnsi"/>
                <w:b/>
                <w:sz w:val="24"/>
                <w:szCs w:val="24"/>
              </w:rPr>
              <w:t>Maths</w:t>
            </w:r>
          </w:p>
        </w:tc>
      </w:tr>
      <w:tr w:rsidRPr="00EB3188" w:rsidR="0048151D" w:rsidTr="6F0A8C7F" w14:paraId="52D8D903" w14:textId="0D858088">
        <w:trPr>
          <w:trHeight w:val="247"/>
        </w:trPr>
        <w:tc>
          <w:tcPr>
            <w:tcW w:w="177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48151D" w:rsidP="0048151D" w:rsidRDefault="0048151D" w14:paraId="40957258" w14:textId="77777777">
            <w:r>
              <w:t>Week 1</w:t>
            </w:r>
          </w:p>
          <w:p w:rsidRPr="00EB3188" w:rsidR="0048151D" w:rsidP="6F0A8C7F" w:rsidRDefault="0048151D" w14:paraId="02CA546B" w14:textId="0D325EA9">
            <w:pPr/>
          </w:p>
        </w:tc>
        <w:tc>
          <w:tcPr>
            <w:tcW w:w="190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48151D" w:rsidP="0048151D" w:rsidRDefault="0048151D" w14:paraId="699A1C51" w14:textId="77777777">
            <w:r>
              <w:t>Week 2</w:t>
            </w:r>
          </w:p>
          <w:p w:rsidRPr="00EB3188" w:rsidR="0048151D" w:rsidP="6F0A8C7F" w:rsidRDefault="0048151D" w14:paraId="27153975" w14:textId="30EE5286">
            <w:pPr/>
          </w:p>
        </w:tc>
        <w:tc>
          <w:tcPr>
            <w:tcW w:w="190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48151D" w:rsidP="0048151D" w:rsidRDefault="0048151D" w14:paraId="4169F914" w14:textId="77777777">
            <w:r>
              <w:t>Week 3</w:t>
            </w:r>
          </w:p>
          <w:p w:rsidRPr="00EB3188" w:rsidR="0048151D" w:rsidP="6F0A8C7F" w:rsidRDefault="0048151D" w14:paraId="7449F3E7" w14:textId="34FA066B">
            <w:pPr/>
          </w:p>
        </w:tc>
        <w:tc>
          <w:tcPr>
            <w:tcW w:w="190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48151D" w:rsidP="0048151D" w:rsidRDefault="0048151D" w14:paraId="27605285" w14:textId="77777777">
            <w:r>
              <w:t>Week 4</w:t>
            </w:r>
          </w:p>
          <w:p w:rsidRPr="00EB3188" w:rsidR="0048151D" w:rsidP="6F0A8C7F" w:rsidRDefault="0048151D" w14:paraId="541ED0D0" w14:textId="73D0FECA">
            <w:pPr/>
          </w:p>
        </w:tc>
        <w:tc>
          <w:tcPr>
            <w:tcW w:w="190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48151D" w:rsidP="0048151D" w:rsidRDefault="0048151D" w14:paraId="0782A978" w14:textId="77777777">
            <w:r>
              <w:t>Week 5</w:t>
            </w:r>
          </w:p>
          <w:p w:rsidRPr="00EB3188" w:rsidR="0048151D" w:rsidP="6F0A8C7F" w:rsidRDefault="0048151D" w14:paraId="3D3DAAFB" w14:textId="250022D0">
            <w:pPr/>
          </w:p>
        </w:tc>
        <w:tc>
          <w:tcPr>
            <w:tcW w:w="190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48151D" w:rsidP="0048151D" w:rsidRDefault="0048151D" w14:paraId="749C5E74" w14:textId="77777777">
            <w:r>
              <w:t>Week 6</w:t>
            </w:r>
          </w:p>
          <w:p w:rsidRPr="00EB3188" w:rsidR="0048151D" w:rsidP="6F0A8C7F" w:rsidRDefault="0048151D" w14:paraId="6C8C0641" w14:textId="2779F720">
            <w:pPr/>
          </w:p>
        </w:tc>
        <w:tc>
          <w:tcPr>
            <w:tcW w:w="190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48151D" w:rsidP="0048151D" w:rsidRDefault="0048151D" w14:paraId="16C7CD27" w14:textId="77777777">
            <w:r>
              <w:t>Week 7</w:t>
            </w:r>
          </w:p>
          <w:p w:rsidR="0048151D" w:rsidP="6F0A8C7F" w:rsidRDefault="0048151D" w14:paraId="4EEBB59A" w14:textId="69E63A63">
            <w:pPr/>
          </w:p>
        </w:tc>
        <w:tc>
          <w:tcPr>
            <w:tcW w:w="1913" w:type="dxa"/>
            <w:tcMar/>
          </w:tcPr>
          <w:p w:rsidRPr="00EB3188" w:rsidR="0048151D" w:rsidP="0048151D" w:rsidRDefault="0048151D" w14:paraId="55A0AC42" w14:textId="496BE19E">
            <w:pPr>
              <w:rPr>
                <w:b/>
                <w:bCs/>
                <w:sz w:val="24"/>
                <w:szCs w:val="24"/>
              </w:rPr>
            </w:pPr>
          </w:p>
        </w:tc>
      </w:tr>
      <w:tr w:rsidRPr="00EB3188" w:rsidR="0048151D" w:rsidTr="6F0A8C7F" w14:paraId="657792DA" w14:textId="0FFD4B6D">
        <w:trPr>
          <w:trHeight w:val="6581"/>
        </w:trPr>
        <w:tc>
          <w:tcPr>
            <w:tcW w:w="1771" w:type="dxa"/>
            <w:tcMar/>
          </w:tcPr>
          <w:p w:rsidRPr="00CD621B" w:rsidR="0048151D" w:rsidP="0048151D" w:rsidRDefault="0048151D" w14:paraId="31D3085F" w14:textId="239A6BFF">
            <w:pPr>
              <w:rPr>
                <w:b/>
                <w:bCs/>
                <w:sz w:val="20"/>
                <w:szCs w:val="20"/>
              </w:rPr>
            </w:pPr>
            <w:r w:rsidRPr="79FE6F04">
              <w:rPr>
                <w:b/>
                <w:bCs/>
                <w:sz w:val="20"/>
                <w:szCs w:val="20"/>
              </w:rPr>
              <w:lastRenderedPageBreak/>
              <w:t>Place Value – Within 1000:</w:t>
            </w:r>
          </w:p>
          <w:p w:rsidR="0048151D" w:rsidP="0048151D" w:rsidRDefault="0048151D" w14:paraId="54BFEC9F" w14:textId="44305B39">
            <w:pPr>
              <w:rPr>
                <w:sz w:val="20"/>
                <w:szCs w:val="20"/>
              </w:rPr>
            </w:pPr>
          </w:p>
          <w:p w:rsidR="0048151D" w:rsidP="0048151D" w:rsidRDefault="0048151D" w14:paraId="5E5E08BF" w14:textId="600FAF2B">
            <w:pPr>
              <w:rPr>
                <w:sz w:val="20"/>
                <w:szCs w:val="20"/>
              </w:rPr>
            </w:pPr>
            <w:r w:rsidRPr="79FE6F04">
              <w:rPr>
                <w:sz w:val="20"/>
                <w:szCs w:val="20"/>
              </w:rPr>
              <w:t>- This unit builds on place value work completed in Year 2</w:t>
            </w:r>
          </w:p>
          <w:p w:rsidR="0048151D" w:rsidP="0048151D" w:rsidRDefault="0048151D" w14:paraId="4066E770" w14:textId="45CD5A22">
            <w:pPr>
              <w:rPr>
                <w:sz w:val="20"/>
                <w:szCs w:val="20"/>
              </w:rPr>
            </w:pPr>
            <w:r w:rsidRPr="79FE6F04">
              <w:rPr>
                <w:sz w:val="20"/>
                <w:szCs w:val="20"/>
              </w:rPr>
              <w:t>-Three-digit numbers will be introduced, and children will explore their structure.</w:t>
            </w:r>
          </w:p>
          <w:p w:rsidRPr="00F65F12" w:rsidR="0048151D" w:rsidP="0048151D" w:rsidRDefault="0048151D" w14:paraId="58061AF6" w14:textId="71739DCD">
            <w:pPr>
              <w:rPr>
                <w:sz w:val="20"/>
                <w:szCs w:val="20"/>
              </w:rPr>
            </w:pPr>
            <w:r w:rsidRPr="79FE6F04">
              <w:rPr>
                <w:sz w:val="20"/>
                <w:szCs w:val="20"/>
              </w:rPr>
              <w:t>-</w:t>
            </w:r>
            <w:r w:rsidRPr="79FE6F04">
              <w:rPr>
                <w:rFonts w:cs="Arial"/>
                <w:sz w:val="20"/>
                <w:szCs w:val="20"/>
              </w:rPr>
              <w:t xml:space="preserve"> U</w:t>
            </w:r>
            <w:r w:rsidRPr="79FE6F04">
              <w:rPr>
                <w:sz w:val="20"/>
                <w:szCs w:val="20"/>
              </w:rPr>
              <w:t>se mathematical structures and representations from Key Stage 1.</w:t>
            </w:r>
          </w:p>
          <w:p w:rsidR="0048151D" w:rsidP="0048151D" w:rsidRDefault="0048151D" w14:paraId="7D45466D" w14:textId="77777777">
            <w:pPr>
              <w:rPr>
                <w:rFonts w:cs="Arial"/>
                <w:sz w:val="20"/>
                <w:szCs w:val="20"/>
              </w:rPr>
            </w:pPr>
            <w:r w:rsidRPr="79FE6F04">
              <w:rPr>
                <w:sz w:val="20"/>
                <w:szCs w:val="20"/>
              </w:rPr>
              <w:t>The part-whole model will be used extensively to demonstrate how numbers can be partitioned into hundreds, tens</w:t>
            </w:r>
            <w:r w:rsidRPr="79FE6F04">
              <w:rPr>
                <w:rFonts w:cs="Arial"/>
                <w:sz w:val="20"/>
                <w:szCs w:val="20"/>
              </w:rPr>
              <w:t xml:space="preserve"> and ones.</w:t>
            </w:r>
          </w:p>
          <w:p w:rsidRPr="00FA3B53" w:rsidR="0048151D" w:rsidP="0048151D" w:rsidRDefault="0048151D" w14:paraId="422D44CA" w14:textId="2F994AE3">
            <w:pPr>
              <w:rPr>
                <w:sz w:val="20"/>
                <w:szCs w:val="20"/>
              </w:rPr>
            </w:pPr>
            <w:r w:rsidRPr="79FE6F04">
              <w:rPr>
                <w:rFonts w:cs="Arial"/>
                <w:sz w:val="20"/>
                <w:szCs w:val="20"/>
              </w:rPr>
              <w:t>-</w:t>
            </w:r>
            <w:r w:rsidRPr="79FE6F04">
              <w:rPr>
                <w:sz w:val="20"/>
                <w:szCs w:val="20"/>
              </w:rPr>
              <w:t xml:space="preserve"> Identify values and mark points on number lines that go up in 100s, 10s and 1s</w:t>
            </w:r>
          </w:p>
          <w:p w:rsidRPr="000C0A93" w:rsidR="0048151D" w:rsidP="0048151D" w:rsidRDefault="0048151D" w14:paraId="2C94991D" w14:textId="65ABB57D">
            <w:pPr>
              <w:rPr>
                <w:sz w:val="20"/>
                <w:szCs w:val="20"/>
              </w:rPr>
            </w:pPr>
          </w:p>
          <w:p w:rsidRPr="00EB3188" w:rsidR="0048151D" w:rsidP="0048151D" w:rsidRDefault="0048151D" w14:paraId="72998694" w14:textId="32836CBF">
            <w:pPr>
              <w:rPr>
                <w:rFonts w:eastAsiaTheme="minorEastAsia"/>
                <w:sz w:val="20"/>
                <w:szCs w:val="20"/>
              </w:rPr>
            </w:pPr>
          </w:p>
        </w:tc>
        <w:tc>
          <w:tcPr>
            <w:tcW w:w="1909" w:type="dxa"/>
            <w:tcMar/>
          </w:tcPr>
          <w:p w:rsidRPr="00CD621B" w:rsidR="0048151D" w:rsidP="0048151D" w:rsidRDefault="0048151D" w14:paraId="0507FBAE" w14:textId="77777777">
            <w:pPr>
              <w:rPr>
                <w:b/>
                <w:bCs/>
                <w:sz w:val="20"/>
                <w:szCs w:val="20"/>
              </w:rPr>
            </w:pPr>
            <w:r w:rsidRPr="79FE6F04">
              <w:rPr>
                <w:b/>
                <w:bCs/>
                <w:sz w:val="20"/>
                <w:szCs w:val="20"/>
              </w:rPr>
              <w:t>Place Value – Within 1000:</w:t>
            </w:r>
          </w:p>
          <w:p w:rsidRPr="004E358E" w:rsidR="0048151D" w:rsidP="0048151D" w:rsidRDefault="0048151D" w14:paraId="4A6413BF" w14:textId="77777777">
            <w:pPr>
              <w:rPr>
                <w:sz w:val="20"/>
                <w:szCs w:val="20"/>
              </w:rPr>
            </w:pPr>
          </w:p>
          <w:p w:rsidRPr="00FA3B53" w:rsidR="0048151D" w:rsidP="0048151D" w:rsidRDefault="0048151D" w14:paraId="682C1114" w14:textId="74B3C0F6">
            <w:pPr>
              <w:rPr>
                <w:sz w:val="20"/>
                <w:szCs w:val="20"/>
              </w:rPr>
            </w:pPr>
            <w:r w:rsidRPr="79FE6F04">
              <w:rPr>
                <w:color w:val="000000"/>
                <w:sz w:val="20"/>
                <w:szCs w:val="20"/>
                <w:shd w:val="clear" w:color="auto" w:fill="FFFFFF"/>
              </w:rPr>
              <w:t>-I</w:t>
            </w:r>
            <w:r w:rsidRPr="79FE6F04">
              <w:rPr>
                <w:sz w:val="20"/>
                <w:szCs w:val="20"/>
              </w:rPr>
              <w:t>dentify values and mark points on number lines that go up in 100s, 10s and 1s</w:t>
            </w:r>
          </w:p>
          <w:p w:rsidR="0048151D" w:rsidP="0048151D" w:rsidRDefault="0048151D" w14:paraId="7C566372" w14:textId="742CA852">
            <w:pPr>
              <w:rPr>
                <w:sz w:val="18"/>
                <w:szCs w:val="18"/>
              </w:rPr>
            </w:pPr>
            <w:r w:rsidRPr="79FE6F04">
              <w:rPr>
                <w:sz w:val="20"/>
                <w:szCs w:val="20"/>
              </w:rPr>
              <w:t>-Find 1, 10, 100 more/less than a given number. They will also find the original number given the increase or decrease</w:t>
            </w:r>
          </w:p>
          <w:p w:rsidR="0048151D" w:rsidP="0048151D" w:rsidRDefault="0048151D" w14:paraId="1893696A" w14:textId="5B4699BB">
            <w:pPr>
              <w:rPr>
                <w:sz w:val="18"/>
                <w:szCs w:val="18"/>
              </w:rPr>
            </w:pPr>
            <w:r w:rsidRPr="79FE6F04">
              <w:rPr>
                <w:sz w:val="20"/>
                <w:szCs w:val="20"/>
              </w:rPr>
              <w:t>-Compare two groups of objects using &lt; &gt; and = signs</w:t>
            </w:r>
          </w:p>
          <w:p w:rsidR="0048151D" w:rsidP="0048151D" w:rsidRDefault="0048151D" w14:paraId="5E57FA28" w14:textId="7E9D012C">
            <w:pPr>
              <w:rPr>
                <w:sz w:val="18"/>
                <w:szCs w:val="18"/>
              </w:rPr>
            </w:pPr>
            <w:r w:rsidRPr="79FE6F04">
              <w:rPr>
                <w:sz w:val="20"/>
                <w:szCs w:val="20"/>
              </w:rPr>
              <w:t>-Order three or more numbers up to three digits in length. They will also work out missing digits in lists of ordered numbers</w:t>
            </w:r>
          </w:p>
          <w:p w:rsidRPr="00EB3188" w:rsidR="0048151D" w:rsidP="0048151D" w:rsidRDefault="0048151D" w14:paraId="06CCE21E" w14:textId="25B6E040">
            <w:pPr>
              <w:rPr>
                <w:sz w:val="18"/>
                <w:szCs w:val="18"/>
              </w:rPr>
            </w:pPr>
            <w:r w:rsidRPr="79FE6F04">
              <w:rPr>
                <w:sz w:val="20"/>
                <w:szCs w:val="20"/>
              </w:rPr>
              <w:t xml:space="preserve">-Count forwards and backwards in 50s from 0 to 1,000 and count from any multiple of 50. </w:t>
            </w:r>
          </w:p>
        </w:tc>
        <w:tc>
          <w:tcPr>
            <w:tcW w:w="1908" w:type="dxa"/>
            <w:tcMar/>
          </w:tcPr>
          <w:p w:rsidRPr="004E6B67" w:rsidR="0048151D" w:rsidP="0048151D" w:rsidRDefault="0048151D" w14:paraId="031ACAD0" w14:textId="677F6192">
            <w:pPr>
              <w:rPr>
                <w:b/>
                <w:bCs/>
                <w:sz w:val="20"/>
                <w:szCs w:val="20"/>
              </w:rPr>
            </w:pPr>
            <w:r w:rsidRPr="79FE6F04">
              <w:rPr>
                <w:b/>
                <w:bCs/>
                <w:sz w:val="20"/>
                <w:szCs w:val="20"/>
              </w:rPr>
              <w:t>Addition &amp; Subtraction:</w:t>
            </w:r>
          </w:p>
          <w:p w:rsidRPr="004E358E" w:rsidR="0048151D" w:rsidP="0048151D" w:rsidRDefault="0048151D" w14:paraId="023B5144" w14:textId="77777777">
            <w:pPr>
              <w:rPr>
                <w:sz w:val="20"/>
                <w:szCs w:val="20"/>
              </w:rPr>
            </w:pPr>
          </w:p>
          <w:p w:rsidRPr="00EB3188" w:rsidR="0048151D" w:rsidP="0048151D" w:rsidRDefault="0048151D" w14:paraId="5B56289D" w14:textId="72878E47">
            <w:r w:rsidRPr="79FE6F04">
              <w:rPr>
                <w:sz w:val="20"/>
                <w:szCs w:val="20"/>
              </w:rPr>
              <w:t>-</w:t>
            </w:r>
            <w:r w:rsidRPr="79FE6F04">
              <w:rPr>
                <w:rFonts w:ascii="Calibri" w:hAnsi="Calibri" w:eastAsia="Calibri" w:cs="Calibri"/>
                <w:sz w:val="20"/>
                <w:szCs w:val="20"/>
              </w:rPr>
              <w:t xml:space="preserve"> add and subtract numbers mentally, including: a three-digit number and ones, a three-digit number and tens, a three-digit number and hundreds</w:t>
            </w:r>
          </w:p>
          <w:p w:rsidRPr="00EB3188" w:rsidR="0048151D" w:rsidP="0048151D" w:rsidRDefault="0048151D" w14:paraId="4A74AD34" w14:textId="2BE14475">
            <w:pPr>
              <w:rPr>
                <w:rFonts w:ascii="Calibri" w:hAnsi="Calibri" w:eastAsia="Calibri" w:cs="Calibri"/>
                <w:sz w:val="20"/>
                <w:szCs w:val="20"/>
              </w:rPr>
            </w:pPr>
          </w:p>
          <w:p w:rsidRPr="00EB3188" w:rsidR="0048151D" w:rsidP="0048151D" w:rsidRDefault="0048151D" w14:paraId="7D0B403B" w14:textId="04A2B71B">
            <w:pPr>
              <w:rPr>
                <w:rFonts w:ascii="Calibri" w:hAnsi="Calibri" w:eastAsia="Calibri" w:cs="Calibri"/>
                <w:sz w:val="18"/>
                <w:szCs w:val="18"/>
              </w:rPr>
            </w:pPr>
            <w:r w:rsidRPr="79FE6F04">
              <w:rPr>
                <w:rFonts w:ascii="Calibri" w:hAnsi="Calibri" w:eastAsia="Calibri" w:cs="Calibri"/>
                <w:sz w:val="20"/>
                <w:szCs w:val="20"/>
              </w:rPr>
              <w:t>solve problems, including missing number problems, using number facts, place value, and more complex addition and subtraction</w:t>
            </w:r>
          </w:p>
        </w:tc>
        <w:tc>
          <w:tcPr>
            <w:tcW w:w="1909" w:type="dxa"/>
            <w:tcMar/>
          </w:tcPr>
          <w:p w:rsidRPr="00CD621B" w:rsidR="0048151D" w:rsidP="0048151D" w:rsidRDefault="0048151D" w14:paraId="7FC05DC3" w14:textId="4D739DF3">
            <w:pPr>
              <w:rPr>
                <w:b/>
                <w:bCs/>
                <w:sz w:val="20"/>
                <w:szCs w:val="20"/>
              </w:rPr>
            </w:pPr>
            <w:r w:rsidRPr="79FE6F04">
              <w:rPr>
                <w:b/>
                <w:bCs/>
                <w:sz w:val="20"/>
                <w:szCs w:val="20"/>
              </w:rPr>
              <w:t>Addition &amp; Subtraction:</w:t>
            </w:r>
          </w:p>
          <w:p w:rsidRPr="00922466" w:rsidR="0048151D" w:rsidP="0048151D" w:rsidRDefault="0048151D" w14:paraId="11DA0AA9" w14:textId="77777777">
            <w:pPr>
              <w:rPr>
                <w:sz w:val="20"/>
                <w:szCs w:val="20"/>
              </w:rPr>
            </w:pPr>
          </w:p>
          <w:p w:rsidRPr="00922466" w:rsidR="0048151D" w:rsidP="0048151D" w:rsidRDefault="0048151D" w14:paraId="0D6B72F6" w14:textId="41C77373">
            <w:pPr>
              <w:rPr>
                <w:rFonts w:ascii="Calibri" w:hAnsi="Calibri" w:eastAsia="Calibri" w:cs="Calibri"/>
                <w:sz w:val="20"/>
                <w:szCs w:val="20"/>
              </w:rPr>
            </w:pPr>
            <w:r w:rsidRPr="79FE6F04">
              <w:rPr>
                <w:sz w:val="20"/>
                <w:szCs w:val="20"/>
              </w:rPr>
              <w:t>-a</w:t>
            </w:r>
            <w:r w:rsidRPr="79FE6F04">
              <w:rPr>
                <w:rFonts w:ascii="Calibri" w:hAnsi="Calibri" w:eastAsia="Calibri" w:cs="Calibri"/>
                <w:sz w:val="20"/>
                <w:szCs w:val="20"/>
              </w:rPr>
              <w:t xml:space="preserve">dd and subtract numbers mentally, including: a three-digit number and ones, a three-digit number and tens, a three-digit number and hundreds </w:t>
            </w:r>
          </w:p>
          <w:p w:rsidRPr="00922466" w:rsidR="0048151D" w:rsidP="0048151D" w:rsidRDefault="0048151D" w14:paraId="0672D982" w14:textId="5B9FAC37">
            <w:pPr>
              <w:rPr>
                <w:rFonts w:ascii="Calibri" w:hAnsi="Calibri" w:eastAsia="Calibri" w:cs="Calibri"/>
                <w:sz w:val="20"/>
                <w:szCs w:val="20"/>
              </w:rPr>
            </w:pPr>
          </w:p>
          <w:p w:rsidRPr="00922466" w:rsidR="0048151D" w:rsidP="0048151D" w:rsidRDefault="0048151D" w14:paraId="3D596FC1" w14:textId="73708307">
            <w:pPr>
              <w:rPr>
                <w:rFonts w:ascii="Calibri" w:hAnsi="Calibri" w:eastAsia="Calibri" w:cs="Calibri"/>
                <w:sz w:val="20"/>
                <w:szCs w:val="20"/>
              </w:rPr>
            </w:pPr>
            <w:r w:rsidRPr="79FE6F04">
              <w:rPr>
                <w:rFonts w:ascii="Calibri" w:hAnsi="Calibri" w:eastAsia="Calibri" w:cs="Calibri"/>
                <w:sz w:val="20"/>
                <w:szCs w:val="20"/>
              </w:rPr>
              <w:t>Solve problems, including missing number problems, using number facts, place value, and more complex addition and subtraction</w:t>
            </w:r>
          </w:p>
          <w:p w:rsidRPr="00922466" w:rsidR="0048151D" w:rsidP="0048151D" w:rsidRDefault="0048151D" w14:paraId="2B2102A0" w14:textId="77777777">
            <w:pPr>
              <w:rPr>
                <w:sz w:val="20"/>
                <w:szCs w:val="20"/>
              </w:rPr>
            </w:pPr>
          </w:p>
          <w:p w:rsidRPr="00922466" w:rsidR="0048151D" w:rsidP="0048151D" w:rsidRDefault="0048151D" w14:paraId="2C6E80DA" w14:textId="77777777">
            <w:pPr>
              <w:rPr>
                <w:sz w:val="20"/>
                <w:szCs w:val="20"/>
              </w:rPr>
            </w:pPr>
          </w:p>
          <w:p w:rsidRPr="00EB3188" w:rsidR="0048151D" w:rsidP="0048151D" w:rsidRDefault="0048151D" w14:paraId="33AC2580" w14:textId="32336A69">
            <w:pPr>
              <w:rPr>
                <w:sz w:val="20"/>
                <w:szCs w:val="20"/>
              </w:rPr>
            </w:pPr>
          </w:p>
        </w:tc>
        <w:tc>
          <w:tcPr>
            <w:tcW w:w="1908" w:type="dxa"/>
            <w:tcMar/>
          </w:tcPr>
          <w:p w:rsidRPr="00CD621B" w:rsidR="0048151D" w:rsidP="0048151D" w:rsidRDefault="0048151D" w14:paraId="6FA0DA6A" w14:textId="77777777">
            <w:pPr>
              <w:rPr>
                <w:b/>
                <w:bCs/>
                <w:sz w:val="20"/>
                <w:szCs w:val="20"/>
              </w:rPr>
            </w:pPr>
            <w:r w:rsidRPr="79FE6F04">
              <w:rPr>
                <w:b/>
                <w:bCs/>
                <w:sz w:val="20"/>
                <w:szCs w:val="20"/>
              </w:rPr>
              <w:t>Addition &amp; Subtraction:</w:t>
            </w:r>
          </w:p>
          <w:p w:rsidR="0048151D" w:rsidP="0048151D" w:rsidRDefault="0048151D" w14:paraId="3C215CC7" w14:textId="77777777">
            <w:pPr>
              <w:rPr>
                <w:sz w:val="20"/>
                <w:szCs w:val="20"/>
              </w:rPr>
            </w:pPr>
          </w:p>
          <w:p w:rsidRPr="00EB3188" w:rsidR="0048151D" w:rsidP="0048151D" w:rsidRDefault="0048151D" w14:paraId="272FC6C2" w14:textId="3EB7844B">
            <w:r w:rsidRPr="79FE6F04">
              <w:rPr>
                <w:sz w:val="20"/>
                <w:szCs w:val="20"/>
              </w:rPr>
              <w:t>- a</w:t>
            </w:r>
            <w:r w:rsidRPr="79FE6F04">
              <w:rPr>
                <w:rFonts w:ascii="Calibri" w:hAnsi="Calibri" w:eastAsia="Calibri" w:cs="Calibri"/>
                <w:sz w:val="20"/>
                <w:szCs w:val="20"/>
              </w:rPr>
              <w:t xml:space="preserve">dd and subtract numbers with up to three digits, using formal written methods of columnar addition and subtraction </w:t>
            </w:r>
          </w:p>
          <w:p w:rsidRPr="00EB3188" w:rsidR="0048151D" w:rsidP="0048151D" w:rsidRDefault="0048151D" w14:paraId="58B21759" w14:textId="37458EAD">
            <w:pPr>
              <w:rPr>
                <w:rFonts w:ascii="Calibri" w:hAnsi="Calibri" w:eastAsia="Calibri" w:cs="Calibri"/>
                <w:sz w:val="20"/>
                <w:szCs w:val="20"/>
              </w:rPr>
            </w:pPr>
          </w:p>
          <w:p w:rsidRPr="00EB3188" w:rsidR="0048151D" w:rsidP="0048151D" w:rsidRDefault="0048151D" w14:paraId="15628F25" w14:textId="1EC598A2">
            <w:r w:rsidRPr="79FE6F04">
              <w:rPr>
                <w:rFonts w:ascii="Calibri" w:hAnsi="Calibri" w:eastAsia="Calibri" w:cs="Calibri"/>
                <w:sz w:val="20"/>
                <w:szCs w:val="20"/>
              </w:rPr>
              <w:t xml:space="preserve">Add and subtract numbers mentally, including: a three-digit number and ones, a three-digit number and tens, a three-digit number and hundreds </w:t>
            </w:r>
          </w:p>
          <w:p w:rsidRPr="00EB3188" w:rsidR="0048151D" w:rsidP="0048151D" w:rsidRDefault="0048151D" w14:paraId="491DCA5E" w14:textId="3B1AA778">
            <w:pPr>
              <w:rPr>
                <w:rFonts w:ascii="Calibri" w:hAnsi="Calibri" w:eastAsia="Calibri" w:cs="Calibri"/>
                <w:sz w:val="20"/>
                <w:szCs w:val="20"/>
              </w:rPr>
            </w:pPr>
          </w:p>
          <w:p w:rsidRPr="00EB3188" w:rsidR="0048151D" w:rsidP="0048151D" w:rsidRDefault="0048151D" w14:paraId="6E2761F5" w14:textId="5B0BA614">
            <w:r w:rsidRPr="79FE6F04">
              <w:rPr>
                <w:rFonts w:ascii="Calibri" w:hAnsi="Calibri" w:eastAsia="Calibri" w:cs="Calibri"/>
                <w:sz w:val="20"/>
                <w:szCs w:val="20"/>
              </w:rPr>
              <w:t>Solve problems, including missing number problems, using number facts, place value, and more complex addition and subtraction</w:t>
            </w:r>
          </w:p>
        </w:tc>
        <w:tc>
          <w:tcPr>
            <w:tcW w:w="1909" w:type="dxa"/>
            <w:tcMar/>
          </w:tcPr>
          <w:p w:rsidRPr="00CD621B" w:rsidR="0048151D" w:rsidP="0048151D" w:rsidRDefault="0048151D" w14:paraId="12CCFBF9" w14:textId="77777777">
            <w:pPr>
              <w:rPr>
                <w:b/>
                <w:bCs/>
                <w:sz w:val="20"/>
                <w:szCs w:val="20"/>
              </w:rPr>
            </w:pPr>
            <w:r w:rsidRPr="79FE6F04">
              <w:rPr>
                <w:b/>
                <w:bCs/>
                <w:sz w:val="20"/>
                <w:szCs w:val="20"/>
              </w:rPr>
              <w:t>Addition &amp; Subtraction:</w:t>
            </w:r>
          </w:p>
          <w:p w:rsidR="0048151D" w:rsidP="0048151D" w:rsidRDefault="0048151D" w14:paraId="13008716" w14:textId="77777777">
            <w:pPr>
              <w:rPr>
                <w:sz w:val="20"/>
                <w:szCs w:val="20"/>
              </w:rPr>
            </w:pPr>
          </w:p>
          <w:p w:rsidRPr="00723E78" w:rsidR="0048151D" w:rsidP="0048151D" w:rsidRDefault="0048151D" w14:paraId="4C7FFF72" w14:textId="1A833903">
            <w:pPr>
              <w:rPr>
                <w:sz w:val="18"/>
                <w:szCs w:val="18"/>
              </w:rPr>
            </w:pPr>
            <w:r w:rsidRPr="79FE6F04">
              <w:rPr>
                <w:sz w:val="20"/>
                <w:szCs w:val="20"/>
              </w:rPr>
              <w:t>- Estimate the answer to a calculation and use inverse operations to check answers</w:t>
            </w:r>
          </w:p>
        </w:tc>
        <w:tc>
          <w:tcPr>
            <w:tcW w:w="1909" w:type="dxa"/>
            <w:tcMar/>
          </w:tcPr>
          <w:p w:rsidRPr="00CD621B" w:rsidR="0048151D" w:rsidP="0048151D" w:rsidRDefault="0048151D" w14:paraId="082D40F7" w14:textId="77777777">
            <w:pPr>
              <w:rPr>
                <w:b/>
                <w:bCs/>
                <w:sz w:val="20"/>
                <w:szCs w:val="20"/>
              </w:rPr>
            </w:pPr>
            <w:r w:rsidRPr="79FE6F04">
              <w:rPr>
                <w:b/>
                <w:bCs/>
                <w:sz w:val="20"/>
                <w:szCs w:val="20"/>
              </w:rPr>
              <w:t>Addition &amp; Subtraction:</w:t>
            </w:r>
          </w:p>
          <w:p w:rsidR="0048151D" w:rsidP="0048151D" w:rsidRDefault="0048151D" w14:paraId="4B21FA94" w14:textId="77777777">
            <w:pPr>
              <w:rPr>
                <w:color w:val="000000" w:themeColor="text1"/>
                <w:sz w:val="20"/>
                <w:szCs w:val="20"/>
              </w:rPr>
            </w:pPr>
          </w:p>
          <w:p w:rsidRPr="79FE6F04" w:rsidR="0048151D" w:rsidP="0048151D" w:rsidRDefault="0048151D" w14:paraId="75B9381F" w14:textId="7196D81A">
            <w:pPr>
              <w:rPr>
                <w:b/>
                <w:bCs/>
                <w:sz w:val="20"/>
                <w:szCs w:val="20"/>
              </w:rPr>
            </w:pPr>
            <w:r w:rsidRPr="79FE6F04">
              <w:t>-</w:t>
            </w:r>
            <w:r w:rsidRPr="79FE6F04">
              <w:rPr>
                <w:rFonts w:ascii="Calibri" w:hAnsi="Calibri" w:eastAsia="Calibri" w:cs="Calibri"/>
              </w:rPr>
              <w:t xml:space="preserve"> solve problems, including missing number problems, using number facts, place value, and more complex addition and subtraction</w:t>
            </w:r>
          </w:p>
        </w:tc>
        <w:tc>
          <w:tcPr>
            <w:tcW w:w="1913" w:type="dxa"/>
            <w:tcMar/>
          </w:tcPr>
          <w:p w:rsidR="0048151D" w:rsidP="0048151D" w:rsidRDefault="0048151D" w14:paraId="03435A36" w14:textId="1759370E"/>
        </w:tc>
      </w:tr>
    </w:tbl>
    <w:p w:rsidR="00222501" w:rsidRDefault="00222501" w14:paraId="7D13532B" w14:textId="77777777">
      <w:pPr>
        <w:rPr>
          <w:rFonts w:cstheme="minorHAnsi"/>
          <w:sz w:val="24"/>
          <w:szCs w:val="24"/>
        </w:rPr>
      </w:pPr>
    </w:p>
    <w:p w:rsidRPr="00EB3188" w:rsidR="005F5905" w:rsidRDefault="005F5905" w14:paraId="6060B690" w14:textId="77777777">
      <w:pPr>
        <w:rPr>
          <w:rFonts w:cstheme="minorHAnsi"/>
          <w:sz w:val="24"/>
          <w:szCs w:val="24"/>
        </w:rPr>
      </w:pPr>
    </w:p>
    <w:tbl>
      <w:tblPr>
        <w:tblStyle w:val="TableGrid"/>
        <w:tblW w:w="15168" w:type="dxa"/>
        <w:tblInd w:w="-572" w:type="dxa"/>
        <w:tblLook w:val="04A0" w:firstRow="1" w:lastRow="0" w:firstColumn="1" w:lastColumn="0" w:noHBand="0" w:noVBand="1"/>
      </w:tblPr>
      <w:tblGrid>
        <w:gridCol w:w="2552"/>
        <w:gridCol w:w="12616"/>
      </w:tblGrid>
      <w:tr w:rsidRPr="00EB3188" w:rsidR="00D95744" w:rsidTr="004B648E" w14:paraId="487197B7" w14:textId="77777777">
        <w:trPr>
          <w:trHeight w:val="300"/>
        </w:trPr>
        <w:tc>
          <w:tcPr>
            <w:tcW w:w="2552" w:type="dxa"/>
            <w:shd w:val="clear" w:color="auto" w:fill="E2EFD9" w:themeFill="accent6" w:themeFillTint="33"/>
          </w:tcPr>
          <w:p w:rsidRPr="00EB3188" w:rsidR="00D95744" w:rsidP="36D12D22" w:rsidRDefault="00A873CE" w14:paraId="1D62AE09" w14:textId="06DA4313">
            <w:pPr>
              <w:rPr>
                <w:rFonts w:cstheme="minorHAnsi"/>
                <w:b/>
                <w:bCs/>
                <w:sz w:val="24"/>
                <w:szCs w:val="24"/>
              </w:rPr>
            </w:pPr>
            <w:r>
              <w:rPr>
                <w:rFonts w:cstheme="minorHAnsi"/>
                <w:b/>
                <w:bCs/>
                <w:sz w:val="24"/>
                <w:szCs w:val="24"/>
              </w:rPr>
              <w:lastRenderedPageBreak/>
              <w:t>History</w:t>
            </w:r>
          </w:p>
        </w:tc>
        <w:tc>
          <w:tcPr>
            <w:tcW w:w="12616" w:type="dxa"/>
          </w:tcPr>
          <w:p w:rsidRPr="00FA0666" w:rsidR="003B3099" w:rsidP="432DDFBA" w:rsidRDefault="5B4DC978" w14:paraId="29248C3F" w14:textId="1FA8D942">
            <w:pPr>
              <w:spacing w:line="257" w:lineRule="auto"/>
              <w:rPr>
                <w:rFonts w:ascii="Calibri" w:hAnsi="Calibri" w:eastAsia="Calibri" w:cs="Calibri"/>
              </w:rPr>
            </w:pPr>
            <w:r w:rsidRPr="00FA0666">
              <w:rPr>
                <w:rFonts w:ascii="Calibri" w:hAnsi="Calibri" w:eastAsia="Calibri" w:cs="Calibri"/>
              </w:rPr>
              <w:t xml:space="preserve">We will be starting to learn about </w:t>
            </w:r>
            <w:r w:rsidRPr="00FA0666" w:rsidR="003676A3">
              <w:rPr>
                <w:rFonts w:ascii="Calibri" w:hAnsi="Calibri" w:eastAsia="Calibri" w:cs="Calibri"/>
              </w:rPr>
              <w:t>Pre-history</w:t>
            </w:r>
            <w:r w:rsidRPr="00FA0666">
              <w:rPr>
                <w:rFonts w:ascii="Calibri" w:hAnsi="Calibri" w:eastAsia="Calibri" w:cs="Calibri"/>
              </w:rPr>
              <w:t xml:space="preserve">. </w:t>
            </w:r>
            <w:r w:rsidRPr="00FA0666" w:rsidR="7DDA99D2">
              <w:rPr>
                <w:rFonts w:ascii="Calibri" w:hAnsi="Calibri" w:eastAsia="Calibri" w:cs="Calibri"/>
              </w:rPr>
              <w:t>Children will</w:t>
            </w:r>
            <w:r w:rsidRPr="00FA0666" w:rsidR="003676A3">
              <w:rPr>
                <w:rFonts w:ascii="Calibri" w:hAnsi="Calibri" w:eastAsia="Calibri" w:cs="Calibri"/>
              </w:rPr>
              <w:t xml:space="preserve"> </w:t>
            </w:r>
            <w:r w:rsidRPr="00FA0666" w:rsidR="7DDA99D2">
              <w:rPr>
                <w:rFonts w:ascii="Calibri" w:hAnsi="Calibri" w:eastAsia="Calibri" w:cs="Calibri"/>
              </w:rPr>
              <w:t>:</w:t>
            </w:r>
          </w:p>
          <w:p w:rsidRPr="00FA0666" w:rsidR="003B3099" w:rsidP="667FF5C1" w:rsidRDefault="3D2A9C79" w14:paraId="3E91435F" w14:textId="56820BEA">
            <w:pPr>
              <w:pStyle w:val="ListParagraph"/>
              <w:numPr>
                <w:ilvl w:val="0"/>
                <w:numId w:val="4"/>
              </w:numPr>
              <w:spacing w:line="257" w:lineRule="auto"/>
              <w:rPr>
                <w:rFonts w:ascii="Calibri" w:hAnsi="Calibri" w:eastAsia="Calibri" w:cs="Calibri"/>
              </w:rPr>
            </w:pPr>
            <w:r w:rsidRPr="00FA0666">
              <w:rPr>
                <w:rFonts w:ascii="Calibri" w:hAnsi="Calibri" w:eastAsia="Calibri" w:cs="Calibri"/>
              </w:rPr>
              <w:t>learn about the</w:t>
            </w:r>
            <w:r w:rsidRPr="00FA0666" w:rsidR="5B4DC978">
              <w:rPr>
                <w:rFonts w:ascii="Calibri" w:hAnsi="Calibri" w:eastAsia="Calibri" w:cs="Calibri"/>
              </w:rPr>
              <w:t xml:space="preserve"> nomadic lifestyle of a Stone Age person</w:t>
            </w:r>
            <w:r w:rsidRPr="00FA0666" w:rsidR="3FE018C0">
              <w:rPr>
                <w:rFonts w:ascii="Calibri" w:hAnsi="Calibri" w:eastAsia="Calibri" w:cs="Calibri"/>
              </w:rPr>
              <w:t xml:space="preserve"> – </w:t>
            </w:r>
            <w:r w:rsidRPr="00FA0666" w:rsidR="7E60878F">
              <w:rPr>
                <w:rFonts w:ascii="Calibri" w:hAnsi="Calibri" w:eastAsia="Calibri" w:cs="Calibri"/>
              </w:rPr>
              <w:t>learni</w:t>
            </w:r>
            <w:r w:rsidRPr="00FA0666" w:rsidR="3FE018C0">
              <w:rPr>
                <w:rFonts w:ascii="Calibri" w:hAnsi="Calibri" w:eastAsia="Calibri" w:cs="Calibri"/>
              </w:rPr>
              <w:t xml:space="preserve">ng about </w:t>
            </w:r>
            <w:r w:rsidRPr="00FA0666" w:rsidR="77491604">
              <w:rPr>
                <w:rFonts w:ascii="Calibri" w:hAnsi="Calibri" w:eastAsia="Calibri" w:cs="Calibri"/>
              </w:rPr>
              <w:t xml:space="preserve">early </w:t>
            </w:r>
            <w:r w:rsidRPr="00FA0666" w:rsidR="3FE018C0">
              <w:rPr>
                <w:rFonts w:ascii="Calibri" w:hAnsi="Calibri" w:eastAsia="Calibri" w:cs="Calibri"/>
              </w:rPr>
              <w:t>settlements and communities</w:t>
            </w:r>
            <w:r w:rsidRPr="00FA0666" w:rsidR="1EBF2D0D">
              <w:rPr>
                <w:rFonts w:ascii="Calibri" w:hAnsi="Calibri" w:eastAsia="Calibri" w:cs="Calibri"/>
              </w:rPr>
              <w:t>.</w:t>
            </w:r>
            <w:r w:rsidRPr="00FA0666" w:rsidR="3FE018C0">
              <w:rPr>
                <w:rFonts w:ascii="Calibri" w:hAnsi="Calibri" w:eastAsia="Calibri" w:cs="Calibri"/>
              </w:rPr>
              <w:t xml:space="preserve"> </w:t>
            </w:r>
          </w:p>
          <w:p w:rsidRPr="00D256D6" w:rsidR="00D256D6" w:rsidP="3850D443" w:rsidRDefault="00D256D6" w14:paraId="2F3A5420" w14:textId="5364D3F4">
            <w:pPr>
              <w:pStyle w:val="ListParagraph"/>
              <w:numPr>
                <w:ilvl w:val="0"/>
                <w:numId w:val="4"/>
              </w:numPr>
              <w:spacing w:line="257" w:lineRule="auto"/>
              <w:rPr>
                <w:rFonts w:ascii="Calibri" w:hAnsi="Calibri" w:eastAsia="Calibri" w:cs="Calibri"/>
              </w:rPr>
            </w:pPr>
            <w:r w:rsidRPr="00FA0666">
              <w:rPr>
                <w:rFonts w:ascii="Calibri" w:hAnsi="Calibri" w:eastAsia="Calibri" w:cs="Calibri"/>
              </w:rPr>
              <w:t xml:space="preserve">Understand the chronology of the Bronze Age and significant sites of the Bronze Age.  We will focus </w:t>
            </w:r>
            <w:r w:rsidRPr="00FA0666" w:rsidR="00583E74">
              <w:rPr>
                <w:rFonts w:ascii="Calibri" w:hAnsi="Calibri" w:eastAsia="Calibri" w:cs="Calibri"/>
              </w:rPr>
              <w:t xml:space="preserve">our learning on Stone Henge and </w:t>
            </w:r>
            <w:r w:rsidRPr="00FA0666" w:rsidR="00EA3290">
              <w:rPr>
                <w:rFonts w:ascii="Calibri" w:hAnsi="Calibri" w:eastAsia="Calibri" w:cs="Calibri"/>
              </w:rPr>
              <w:t>why is was such a significant site.</w:t>
            </w:r>
          </w:p>
          <w:p w:rsidRPr="00EB3188" w:rsidR="001B29CE" w:rsidP="00FA0666" w:rsidRDefault="00C261DE" w14:paraId="6DBB607D" w14:textId="7F167FAA">
            <w:pPr>
              <w:pStyle w:val="ListParagraph"/>
              <w:numPr>
                <w:ilvl w:val="0"/>
                <w:numId w:val="4"/>
              </w:numPr>
              <w:spacing w:line="257" w:lineRule="auto"/>
              <w:rPr>
                <w:rFonts w:ascii="Calibri" w:hAnsi="Calibri" w:eastAsia="Calibri" w:cs="Calibri"/>
                <w:sz w:val="24"/>
                <w:szCs w:val="24"/>
                <w:shd w:val="clear" w:color="auto" w:fill="FFFFFF"/>
              </w:rPr>
            </w:pPr>
            <w:r>
              <w:rPr>
                <w:rFonts w:ascii="Calibri" w:hAnsi="Calibri" w:eastAsia="Calibri" w:cs="Calibri"/>
              </w:rPr>
              <w:t xml:space="preserve">Explore the lifestyle of an Iron age </w:t>
            </w:r>
            <w:r w:rsidR="00D62056">
              <w:rPr>
                <w:rFonts w:ascii="Calibri" w:hAnsi="Calibri" w:eastAsia="Calibri" w:cs="Calibri"/>
              </w:rPr>
              <w:t>person</w:t>
            </w:r>
            <w:r w:rsidR="0099114E">
              <w:rPr>
                <w:rFonts w:ascii="Calibri" w:hAnsi="Calibri" w:eastAsia="Calibri" w:cs="Calibri"/>
              </w:rPr>
              <w:t xml:space="preserve"> including their homes and </w:t>
            </w:r>
            <w:r w:rsidR="00FA0666">
              <w:rPr>
                <w:rFonts w:ascii="Calibri" w:hAnsi="Calibri" w:eastAsia="Calibri" w:cs="Calibri"/>
              </w:rPr>
              <w:t>how this differed to their stone age ancestors.</w:t>
            </w:r>
          </w:p>
        </w:tc>
      </w:tr>
      <w:tr w:rsidRPr="00EB3188" w:rsidR="00A873CE" w:rsidTr="002B3802" w14:paraId="54AA727A" w14:textId="77777777">
        <w:trPr>
          <w:trHeight w:val="300"/>
        </w:trPr>
        <w:tc>
          <w:tcPr>
            <w:tcW w:w="2552" w:type="dxa"/>
            <w:shd w:val="clear" w:color="auto" w:fill="E2EFD9" w:themeFill="accent6" w:themeFillTint="33"/>
          </w:tcPr>
          <w:p w:rsidRPr="008E02E4" w:rsidR="00A873CE" w:rsidP="36D12D22" w:rsidRDefault="00A873CE" w14:paraId="1CA5CAEB" w14:textId="1CE0B02E">
            <w:pPr>
              <w:rPr>
                <w:rFonts w:cstheme="minorHAnsi"/>
                <w:b/>
                <w:bCs/>
                <w:i/>
                <w:iCs/>
                <w:sz w:val="24"/>
                <w:szCs w:val="24"/>
              </w:rPr>
            </w:pPr>
            <w:r>
              <w:rPr>
                <w:rFonts w:cstheme="minorHAnsi"/>
                <w:b/>
                <w:bCs/>
                <w:sz w:val="24"/>
                <w:szCs w:val="24"/>
              </w:rPr>
              <w:t>Science</w:t>
            </w:r>
            <w:r w:rsidR="00373AF3">
              <w:rPr>
                <w:rFonts w:cstheme="minorHAnsi"/>
                <w:b/>
                <w:bCs/>
                <w:sz w:val="24"/>
                <w:szCs w:val="24"/>
              </w:rPr>
              <w:t>- Forces</w:t>
            </w:r>
          </w:p>
          <w:p w:rsidR="00A873CE" w:rsidP="36D12D22" w:rsidRDefault="00A873CE" w14:paraId="3567D26F" w14:textId="77777777">
            <w:pPr>
              <w:rPr>
                <w:rFonts w:cstheme="minorHAnsi"/>
                <w:b/>
                <w:bCs/>
                <w:sz w:val="24"/>
                <w:szCs w:val="24"/>
              </w:rPr>
            </w:pPr>
          </w:p>
          <w:p w:rsidR="00A873CE" w:rsidP="36D12D22" w:rsidRDefault="00A873CE" w14:paraId="070F46B3" w14:textId="77777777">
            <w:pPr>
              <w:rPr>
                <w:rFonts w:cstheme="minorHAnsi"/>
                <w:b/>
                <w:bCs/>
                <w:sz w:val="24"/>
                <w:szCs w:val="24"/>
              </w:rPr>
            </w:pPr>
          </w:p>
          <w:p w:rsidR="00A873CE" w:rsidP="36D12D22" w:rsidRDefault="00A873CE" w14:paraId="3DBC6EC1" w14:textId="3734FE5F">
            <w:pPr>
              <w:rPr>
                <w:rFonts w:cstheme="minorHAnsi"/>
                <w:b/>
                <w:bCs/>
                <w:sz w:val="24"/>
                <w:szCs w:val="24"/>
              </w:rPr>
            </w:pPr>
          </w:p>
        </w:tc>
        <w:tc>
          <w:tcPr>
            <w:tcW w:w="12616" w:type="dxa"/>
          </w:tcPr>
          <w:p w:rsidRPr="00394D15" w:rsidR="00D4028C" w:rsidP="00D4028C" w:rsidRDefault="00D4028C" w14:paraId="3F7370F9" w14:textId="77777777">
            <w:pPr>
              <w:rPr>
                <w:rFonts w:eastAsia="Calibri" w:cstheme="minorHAnsi"/>
                <w:b/>
                <w:bCs/>
                <w:color w:val="0B0C0C"/>
                <w:sz w:val="24"/>
                <w:szCs w:val="24"/>
              </w:rPr>
            </w:pPr>
            <w:r w:rsidRPr="00394D15">
              <w:rPr>
                <w:rFonts w:eastAsia="Calibri" w:cstheme="minorHAnsi"/>
                <w:b/>
                <w:bCs/>
                <w:color w:val="0B0C0C"/>
                <w:sz w:val="24"/>
                <w:szCs w:val="24"/>
              </w:rPr>
              <w:t>Plants</w:t>
            </w:r>
          </w:p>
          <w:p w:rsidRPr="00394D15" w:rsidR="00D4028C" w:rsidP="00D4028C" w:rsidRDefault="00D4028C" w14:paraId="4AC1C9BD" w14:textId="77777777">
            <w:pPr>
              <w:rPr>
                <w:rFonts w:eastAsia="Calibri" w:cstheme="minorHAnsi"/>
                <w:color w:val="0B0C0C"/>
                <w:sz w:val="24"/>
                <w:szCs w:val="24"/>
              </w:rPr>
            </w:pPr>
            <w:r w:rsidRPr="00394D15">
              <w:rPr>
                <w:rFonts w:eastAsia="Calibri" w:cstheme="minorHAnsi"/>
                <w:color w:val="0B0C0C"/>
                <w:sz w:val="24"/>
                <w:szCs w:val="24"/>
              </w:rPr>
              <w:t>Identify and describe different functions of plants and flowers</w:t>
            </w:r>
          </w:p>
          <w:p w:rsidR="00A873CE" w:rsidP="00D4028C" w:rsidRDefault="00D4028C" w14:paraId="00F1BB48" w14:textId="076523DE">
            <w:pPr>
              <w:spacing w:line="257" w:lineRule="auto"/>
              <w:rPr>
                <w:rFonts w:ascii="Times New Roman" w:hAnsi="Times New Roman" w:cs="Times New Roman"/>
                <w:shd w:val="clear" w:color="auto" w:fill="FFFFFF"/>
              </w:rPr>
            </w:pPr>
            <w:r w:rsidRPr="00394D15">
              <w:rPr>
                <w:rFonts w:eastAsia="Calibri" w:cstheme="minorHAnsi"/>
                <w:color w:val="0B0C0C"/>
                <w:sz w:val="24"/>
                <w:szCs w:val="24"/>
              </w:rPr>
              <w:t>Explore the requirements of plants for life and growth</w:t>
            </w:r>
          </w:p>
        </w:tc>
      </w:tr>
      <w:tr w:rsidRPr="00EB3188" w:rsidR="00533699" w:rsidTr="002B3802" w14:paraId="3D9728BB" w14:textId="77777777">
        <w:trPr>
          <w:trHeight w:val="300"/>
        </w:trPr>
        <w:tc>
          <w:tcPr>
            <w:tcW w:w="2552" w:type="dxa"/>
            <w:shd w:val="clear" w:color="auto" w:fill="E2EFD9" w:themeFill="accent6" w:themeFillTint="33"/>
          </w:tcPr>
          <w:p w:rsidRPr="00EB3188" w:rsidR="00533699" w:rsidP="36D12D22" w:rsidRDefault="003B3099" w14:paraId="3C66F11E" w14:textId="7481736D">
            <w:pPr>
              <w:rPr>
                <w:rFonts w:cstheme="minorHAnsi"/>
                <w:b/>
                <w:bCs/>
                <w:sz w:val="24"/>
                <w:szCs w:val="24"/>
              </w:rPr>
            </w:pPr>
            <w:r w:rsidRPr="00EB3188">
              <w:rPr>
                <w:rFonts w:cstheme="minorHAnsi"/>
                <w:b/>
                <w:bCs/>
                <w:sz w:val="24"/>
                <w:szCs w:val="24"/>
              </w:rPr>
              <w:t>Geography</w:t>
            </w:r>
          </w:p>
        </w:tc>
        <w:tc>
          <w:tcPr>
            <w:tcW w:w="12616" w:type="dxa"/>
          </w:tcPr>
          <w:p w:rsidRPr="00394D15" w:rsidR="00C67EDF" w:rsidP="00C67EDF" w:rsidRDefault="00C67EDF" w14:paraId="10D38B7C" w14:textId="77777777">
            <w:pPr>
              <w:rPr>
                <w:rFonts w:cstheme="minorHAnsi"/>
                <w:b/>
                <w:bCs/>
                <w:sz w:val="24"/>
                <w:szCs w:val="24"/>
              </w:rPr>
            </w:pPr>
            <w:r w:rsidRPr="00394D15">
              <w:rPr>
                <w:rFonts w:cstheme="minorHAnsi"/>
                <w:b/>
                <w:bCs/>
                <w:sz w:val="24"/>
                <w:szCs w:val="24"/>
              </w:rPr>
              <w:t>The Water Cycle</w:t>
            </w:r>
          </w:p>
          <w:p w:rsidRPr="00394D15" w:rsidR="00C67EDF" w:rsidP="00C67EDF" w:rsidRDefault="00C67EDF" w14:paraId="1E9AC307" w14:textId="77777777">
            <w:pPr>
              <w:rPr>
                <w:rFonts w:cstheme="minorHAnsi"/>
                <w:sz w:val="24"/>
                <w:szCs w:val="24"/>
              </w:rPr>
            </w:pPr>
            <w:r w:rsidRPr="00394D15">
              <w:rPr>
                <w:rFonts w:cstheme="minorHAnsi"/>
                <w:sz w:val="24"/>
                <w:szCs w:val="24"/>
              </w:rPr>
              <w:t>The cycle and clouds and precipitation</w:t>
            </w:r>
          </w:p>
          <w:p w:rsidRPr="00394D15" w:rsidR="00C67EDF" w:rsidP="00C67EDF" w:rsidRDefault="00C67EDF" w14:paraId="3238B91D" w14:textId="77777777">
            <w:pPr>
              <w:rPr>
                <w:rFonts w:cstheme="minorHAnsi"/>
                <w:sz w:val="24"/>
                <w:szCs w:val="24"/>
              </w:rPr>
            </w:pPr>
            <w:r w:rsidRPr="00394D15">
              <w:rPr>
                <w:rFonts w:cstheme="minorHAnsi"/>
                <w:sz w:val="24"/>
                <w:szCs w:val="24"/>
              </w:rPr>
              <w:t>Identify and define the physical processes of the water cycle</w:t>
            </w:r>
          </w:p>
          <w:p w:rsidRPr="00EB3188" w:rsidR="007F0035" w:rsidP="00C67EDF" w:rsidRDefault="00C67EDF" w14:paraId="543CDA7F" w14:textId="452251A5">
            <w:pPr>
              <w:spacing w:line="257" w:lineRule="auto"/>
              <w:rPr>
                <w:rFonts w:cstheme="minorHAnsi"/>
                <w:sz w:val="24"/>
                <w:szCs w:val="24"/>
                <w:shd w:val="clear" w:color="auto" w:fill="FFFFFF"/>
              </w:rPr>
            </w:pPr>
            <w:r w:rsidRPr="00394D15">
              <w:rPr>
                <w:rFonts w:cstheme="minorHAnsi"/>
                <w:sz w:val="24"/>
                <w:szCs w:val="24"/>
              </w:rPr>
              <w:t>Identify and describe the physical features of clouds</w:t>
            </w:r>
          </w:p>
        </w:tc>
      </w:tr>
      <w:tr w:rsidRPr="00EB3188" w:rsidR="00D95744" w:rsidTr="002B3802" w14:paraId="4A1B0574" w14:textId="77777777">
        <w:trPr>
          <w:trHeight w:val="300"/>
        </w:trPr>
        <w:tc>
          <w:tcPr>
            <w:tcW w:w="2552" w:type="dxa"/>
            <w:shd w:val="clear" w:color="auto" w:fill="E2EFD9" w:themeFill="accent6" w:themeFillTint="33"/>
          </w:tcPr>
          <w:p w:rsidRPr="00EB3188" w:rsidR="00D95744" w:rsidP="36D12D22" w:rsidRDefault="3C6E1FBB" w14:paraId="1F7115E4" w14:textId="78673F01">
            <w:pPr>
              <w:rPr>
                <w:rFonts w:cstheme="minorHAnsi"/>
                <w:b/>
                <w:bCs/>
                <w:sz w:val="24"/>
                <w:szCs w:val="24"/>
              </w:rPr>
            </w:pPr>
            <w:r w:rsidRPr="00EB3188">
              <w:rPr>
                <w:rFonts w:cstheme="minorHAnsi"/>
                <w:b/>
                <w:bCs/>
                <w:sz w:val="24"/>
                <w:szCs w:val="24"/>
              </w:rPr>
              <w:t>Music</w:t>
            </w:r>
          </w:p>
        </w:tc>
        <w:tc>
          <w:tcPr>
            <w:tcW w:w="12616" w:type="dxa"/>
          </w:tcPr>
          <w:p w:rsidRPr="00FA0666" w:rsidR="00533699" w:rsidP="71186FEB" w:rsidRDefault="53767E73" w14:paraId="6529D944" w14:textId="14A62E4F">
            <w:pPr>
              <w:spacing w:line="259" w:lineRule="auto"/>
              <w:rPr>
                <w:rFonts w:ascii="Calibri" w:hAnsi="Calibri" w:eastAsia="Calibri" w:cs="Calibri"/>
              </w:rPr>
            </w:pPr>
            <w:r w:rsidRPr="00FA0666">
              <w:rPr>
                <w:rFonts w:ascii="Calibri" w:hAnsi="Calibri" w:eastAsia="Calibri" w:cs="Calibri"/>
              </w:rPr>
              <w:t>Our</w:t>
            </w:r>
            <w:r w:rsidRPr="00FA0666" w:rsidR="67A45FA1">
              <w:rPr>
                <w:rFonts w:ascii="Calibri" w:hAnsi="Calibri" w:eastAsia="Calibri" w:cs="Calibri"/>
              </w:rPr>
              <w:t xml:space="preserve"> learning</w:t>
            </w:r>
            <w:r w:rsidRPr="00FA0666" w:rsidR="37DD3BDD">
              <w:rPr>
                <w:rFonts w:ascii="Calibri" w:hAnsi="Calibri" w:eastAsia="Calibri" w:cs="Calibri"/>
              </w:rPr>
              <w:t xml:space="preserve"> this term</w:t>
            </w:r>
            <w:r w:rsidRPr="00FA0666" w:rsidR="67A45FA1">
              <w:rPr>
                <w:rFonts w:ascii="Calibri" w:hAnsi="Calibri" w:eastAsia="Calibri" w:cs="Calibri"/>
              </w:rPr>
              <w:t xml:space="preserve"> is focused </w:t>
            </w:r>
            <w:bookmarkStart w:name="_Int_ZLoucLQC" w:id="0"/>
            <w:proofErr w:type="gramStart"/>
            <w:r w:rsidRPr="00FA0666" w:rsidR="67A45FA1">
              <w:rPr>
                <w:rFonts w:ascii="Calibri" w:hAnsi="Calibri" w:eastAsia="Calibri" w:cs="Calibri"/>
              </w:rPr>
              <w:t>around</w:t>
            </w:r>
            <w:bookmarkEnd w:id="0"/>
            <w:proofErr w:type="gramEnd"/>
            <w:r w:rsidRPr="00FA0666" w:rsidR="67A45FA1">
              <w:rPr>
                <w:rFonts w:ascii="Calibri" w:hAnsi="Calibri" w:eastAsia="Calibri" w:cs="Calibri"/>
              </w:rPr>
              <w:t xml:space="preserve"> </w:t>
            </w:r>
            <w:r w:rsidRPr="00FA0666" w:rsidR="365A7D64">
              <w:rPr>
                <w:rFonts w:ascii="Calibri" w:hAnsi="Calibri" w:eastAsia="Calibri" w:cs="Calibri"/>
              </w:rPr>
              <w:t>ballads. We shall:</w:t>
            </w:r>
          </w:p>
          <w:p w:rsidRPr="00FA0666" w:rsidR="00533699" w:rsidP="483BFD61" w:rsidRDefault="365A7D64" w14:paraId="03F4430C" w14:textId="64025CA4">
            <w:pPr>
              <w:pStyle w:val="ListParagraph"/>
              <w:numPr>
                <w:ilvl w:val="0"/>
                <w:numId w:val="3"/>
              </w:numPr>
              <w:spacing w:line="259" w:lineRule="auto"/>
              <w:rPr>
                <w:rFonts w:ascii="Calibri" w:hAnsi="Calibri" w:eastAsia="Calibri" w:cs="Calibri"/>
              </w:rPr>
            </w:pPr>
            <w:r w:rsidRPr="00FA0666">
              <w:rPr>
                <w:rFonts w:ascii="Calibri" w:hAnsi="Calibri" w:eastAsia="Calibri" w:cs="Calibri"/>
              </w:rPr>
              <w:t>Identify the key features of a ballad.</w:t>
            </w:r>
          </w:p>
          <w:p w:rsidRPr="00FA0666" w:rsidR="00533699" w:rsidP="4A5ACB34" w:rsidRDefault="365A7D64" w14:paraId="55DB2BAD" w14:textId="7DDB8688">
            <w:pPr>
              <w:pStyle w:val="ListParagraph"/>
              <w:numPr>
                <w:ilvl w:val="0"/>
                <w:numId w:val="3"/>
              </w:numPr>
              <w:rPr>
                <w:rFonts w:ascii="Calibri" w:hAnsi="Calibri" w:eastAsia="Calibri" w:cs="Calibri"/>
              </w:rPr>
            </w:pPr>
            <w:r w:rsidRPr="00FA0666">
              <w:rPr>
                <w:rFonts w:ascii="Calibri" w:hAnsi="Calibri" w:eastAsia="Calibri" w:cs="Calibri"/>
              </w:rPr>
              <w:t>Perform a ballad using actions.</w:t>
            </w:r>
          </w:p>
          <w:p w:rsidRPr="00FA0666" w:rsidR="00533699" w:rsidP="4A5ACB34" w:rsidRDefault="365A7D64" w14:paraId="7A00CD7E" w14:textId="20C79CEB">
            <w:pPr>
              <w:pStyle w:val="ListParagraph"/>
              <w:numPr>
                <w:ilvl w:val="0"/>
                <w:numId w:val="3"/>
              </w:numPr>
              <w:rPr>
                <w:rFonts w:ascii="Calibri" w:hAnsi="Calibri" w:eastAsia="Calibri" w:cs="Calibri"/>
              </w:rPr>
            </w:pPr>
            <w:r w:rsidRPr="00FA0666">
              <w:rPr>
                <w:rFonts w:ascii="Calibri" w:hAnsi="Calibri" w:eastAsia="Calibri" w:cs="Calibri"/>
              </w:rPr>
              <w:t>Sing in time and in tune with a song and incorporate actions.</w:t>
            </w:r>
          </w:p>
          <w:p w:rsidRPr="00FA0666" w:rsidR="00533699" w:rsidP="4A5ACB34" w:rsidRDefault="365A7D64" w14:paraId="71396750" w14:textId="017800E7">
            <w:pPr>
              <w:pStyle w:val="ListParagraph"/>
              <w:numPr>
                <w:ilvl w:val="0"/>
                <w:numId w:val="3"/>
              </w:numPr>
              <w:rPr>
                <w:rFonts w:ascii="Calibri" w:hAnsi="Calibri" w:eastAsia="Calibri" w:cs="Calibri"/>
              </w:rPr>
            </w:pPr>
            <w:r w:rsidRPr="00FA0666">
              <w:rPr>
                <w:rFonts w:ascii="Calibri" w:hAnsi="Calibri" w:eastAsia="Calibri" w:cs="Calibri"/>
              </w:rPr>
              <w:t>Retell a summary of an animation’s story.</w:t>
            </w:r>
          </w:p>
          <w:p w:rsidRPr="00FA0666" w:rsidR="00533699" w:rsidP="4A5ACB34" w:rsidRDefault="365A7D64" w14:paraId="64EFCC18" w14:textId="4E5F2569">
            <w:pPr>
              <w:pStyle w:val="ListParagraph"/>
              <w:numPr>
                <w:ilvl w:val="0"/>
                <w:numId w:val="3"/>
              </w:numPr>
              <w:rPr>
                <w:rFonts w:ascii="Calibri" w:hAnsi="Calibri" w:eastAsia="Calibri" w:cs="Calibri"/>
              </w:rPr>
            </w:pPr>
            <w:r w:rsidRPr="00FA0666">
              <w:rPr>
                <w:rFonts w:ascii="Calibri" w:hAnsi="Calibri" w:eastAsia="Calibri" w:cs="Calibri"/>
              </w:rPr>
              <w:t>Write a verse with rhyming words which tell part of a story.</w:t>
            </w:r>
          </w:p>
          <w:p w:rsidRPr="00EB3188" w:rsidR="00533699" w:rsidP="4A5ACB34" w:rsidRDefault="365A7D64" w14:paraId="50619196" w14:textId="2AFCE8DB">
            <w:pPr>
              <w:pStyle w:val="ListParagraph"/>
              <w:numPr>
                <w:ilvl w:val="0"/>
                <w:numId w:val="3"/>
              </w:numPr>
              <w:rPr>
                <w:rFonts w:eastAsiaTheme="minorEastAsia"/>
                <w:color w:val="222222"/>
                <w:sz w:val="24"/>
                <w:szCs w:val="24"/>
              </w:rPr>
            </w:pPr>
            <w:r w:rsidRPr="00FA0666">
              <w:rPr>
                <w:rFonts w:ascii="Calibri" w:hAnsi="Calibri" w:eastAsia="Calibri" w:cs="Calibri"/>
              </w:rPr>
              <w:t>Perform lyrics fluently and with actions.</w:t>
            </w:r>
          </w:p>
        </w:tc>
      </w:tr>
      <w:tr w:rsidRPr="00EB3188" w:rsidR="00D95744" w:rsidTr="002B3802" w14:paraId="2C32E56A" w14:textId="77777777">
        <w:trPr>
          <w:trHeight w:val="300"/>
        </w:trPr>
        <w:tc>
          <w:tcPr>
            <w:tcW w:w="2552" w:type="dxa"/>
            <w:shd w:val="clear" w:color="auto" w:fill="E2EFD9" w:themeFill="accent6" w:themeFillTint="33"/>
          </w:tcPr>
          <w:p w:rsidRPr="00EB3188" w:rsidR="00D95744" w:rsidRDefault="00D95744" w14:paraId="09AD0471" w14:textId="2843F292">
            <w:pPr>
              <w:rPr>
                <w:rFonts w:cstheme="minorHAnsi"/>
                <w:b/>
                <w:sz w:val="24"/>
                <w:szCs w:val="24"/>
              </w:rPr>
            </w:pPr>
            <w:r w:rsidRPr="00EB3188">
              <w:rPr>
                <w:rFonts w:cstheme="minorHAnsi"/>
                <w:b/>
                <w:sz w:val="24"/>
                <w:szCs w:val="24"/>
              </w:rPr>
              <w:t>Computing</w:t>
            </w:r>
          </w:p>
        </w:tc>
        <w:tc>
          <w:tcPr>
            <w:tcW w:w="12616" w:type="dxa"/>
          </w:tcPr>
          <w:p w:rsidRPr="00FA0666" w:rsidR="00B02CB3" w:rsidP="00FA0666" w:rsidRDefault="00A873CE" w14:paraId="247D7A54" w14:textId="38BD1D04">
            <w:pPr>
              <w:rPr>
                <w:rFonts w:eastAsia="Calibri"/>
              </w:rPr>
            </w:pPr>
            <w:r w:rsidRPr="00FA0666">
              <w:rPr>
                <w:rFonts w:eastAsia="Calibri"/>
              </w:rPr>
              <w:t xml:space="preserve">Our focus this half term will be to explore </w:t>
            </w:r>
            <w:r w:rsidRPr="00FA0666" w:rsidR="007F5E6F">
              <w:rPr>
                <w:rFonts w:eastAsia="Calibri"/>
              </w:rPr>
              <w:t>coding</w:t>
            </w:r>
            <w:r w:rsidRPr="00FA0666">
              <w:rPr>
                <w:rFonts w:eastAsia="Calibri"/>
              </w:rPr>
              <w:t xml:space="preserve">. </w:t>
            </w:r>
          </w:p>
          <w:p w:rsidRPr="00FA0666" w:rsidR="00B5558B" w:rsidP="00FA0666" w:rsidRDefault="00B5558B" w14:paraId="432CF316" w14:textId="77777777">
            <w:pPr>
              <w:rPr>
                <w:rFonts w:eastAsia="Calibri"/>
              </w:rPr>
            </w:pPr>
          </w:p>
          <w:p w:rsidRPr="00EB3188" w:rsidR="00222501" w:rsidP="00FA0666" w:rsidRDefault="00A873CE" w14:paraId="4D901999" w14:textId="517E49A0">
            <w:pPr>
              <w:rPr>
                <w:rFonts w:eastAsiaTheme="minorEastAsia" w:cstheme="minorHAnsi"/>
                <w:sz w:val="24"/>
                <w:szCs w:val="24"/>
              </w:rPr>
            </w:pPr>
            <w:r w:rsidRPr="00FA0666">
              <w:rPr>
                <w:rFonts w:eastAsia="Calibri"/>
              </w:rPr>
              <w:t xml:space="preserve">We will </w:t>
            </w:r>
            <w:r w:rsidRPr="00FA0666" w:rsidR="005872AC">
              <w:rPr>
                <w:rFonts w:eastAsia="Calibri"/>
              </w:rPr>
              <w:t xml:space="preserve">look at </w:t>
            </w:r>
            <w:r w:rsidRPr="00FA0666" w:rsidR="00B36D6D">
              <w:rPr>
                <w:rFonts w:eastAsia="Calibri"/>
              </w:rPr>
              <w:t>developing individual elements</w:t>
            </w:r>
            <w:r w:rsidRPr="00FA0666" w:rsidR="005D6A56">
              <w:rPr>
                <w:rFonts w:eastAsia="Calibri"/>
              </w:rPr>
              <w:t>, such as timers</w:t>
            </w:r>
            <w:r w:rsidRPr="00FA0666" w:rsidR="004C6AED">
              <w:rPr>
                <w:rFonts w:eastAsia="Calibri"/>
              </w:rPr>
              <w:t xml:space="preserve">, repeats and </w:t>
            </w:r>
            <w:r w:rsidRPr="00FA0666" w:rsidR="000F3F76">
              <w:rPr>
                <w:rFonts w:eastAsia="Calibri"/>
              </w:rPr>
              <w:t>debugging, and</w:t>
            </w:r>
            <w:r w:rsidRPr="00FA0666" w:rsidR="00B36D6D">
              <w:rPr>
                <w:rFonts w:eastAsia="Calibri"/>
              </w:rPr>
              <w:t xml:space="preserve"> build up to </w:t>
            </w:r>
            <w:r w:rsidRPr="00FA0666" w:rsidR="005D6A56">
              <w:rPr>
                <w:rFonts w:eastAsia="Calibri"/>
              </w:rPr>
              <w:t>designing and making our own interactive scene.</w:t>
            </w:r>
          </w:p>
        </w:tc>
      </w:tr>
      <w:tr w:rsidRPr="00EB3188" w:rsidR="00D95744" w:rsidTr="002B3802" w14:paraId="3829820B" w14:textId="77777777">
        <w:trPr>
          <w:trHeight w:val="300"/>
        </w:trPr>
        <w:tc>
          <w:tcPr>
            <w:tcW w:w="2552" w:type="dxa"/>
            <w:shd w:val="clear" w:color="auto" w:fill="E2EFD9" w:themeFill="accent6" w:themeFillTint="33"/>
          </w:tcPr>
          <w:p w:rsidRPr="00EB3188" w:rsidR="00D95744" w:rsidRDefault="009B0A57" w14:paraId="3797DD63" w14:textId="30259E77">
            <w:pPr>
              <w:rPr>
                <w:rFonts w:cstheme="minorHAnsi"/>
                <w:b/>
                <w:sz w:val="24"/>
                <w:szCs w:val="24"/>
              </w:rPr>
            </w:pPr>
            <w:r w:rsidRPr="00EB3188">
              <w:rPr>
                <w:rFonts w:cstheme="minorHAnsi"/>
                <w:b/>
                <w:sz w:val="24"/>
                <w:szCs w:val="24"/>
              </w:rPr>
              <w:t>French</w:t>
            </w:r>
          </w:p>
        </w:tc>
        <w:tc>
          <w:tcPr>
            <w:tcW w:w="12616" w:type="dxa"/>
          </w:tcPr>
          <w:p w:rsidRPr="00FA0666" w:rsidR="00585F49" w:rsidP="7C0B35C9" w:rsidRDefault="6944694F" w14:paraId="13DA20F4" w14:textId="24A1B1D3">
            <w:pPr>
              <w:rPr>
                <w:rFonts w:eastAsia="Calibri"/>
              </w:rPr>
            </w:pPr>
            <w:r w:rsidRPr="00FA0666">
              <w:rPr>
                <w:rFonts w:eastAsia="Calibri"/>
              </w:rPr>
              <w:t xml:space="preserve">This half term we will be </w:t>
            </w:r>
            <w:r w:rsidRPr="00FA0666" w:rsidR="33F19C66">
              <w:rPr>
                <w:rFonts w:eastAsia="Calibri"/>
              </w:rPr>
              <w:t xml:space="preserve">introducing </w:t>
            </w:r>
            <w:r w:rsidRPr="00FA0666" w:rsidR="2F5E623A">
              <w:rPr>
                <w:rFonts w:eastAsia="Calibri"/>
              </w:rPr>
              <w:t xml:space="preserve">the </w:t>
            </w:r>
            <w:r w:rsidRPr="00FA0666" w:rsidR="33F19C66">
              <w:rPr>
                <w:rFonts w:eastAsia="Calibri"/>
              </w:rPr>
              <w:t>French</w:t>
            </w:r>
            <w:r w:rsidRPr="00FA0666" w:rsidR="75F01E5F">
              <w:rPr>
                <w:rFonts w:eastAsia="Calibri"/>
              </w:rPr>
              <w:t xml:space="preserve"> language</w:t>
            </w:r>
            <w:r w:rsidRPr="00FA0666" w:rsidR="3FA0F131">
              <w:rPr>
                <w:rFonts w:eastAsia="Calibri"/>
              </w:rPr>
              <w:t xml:space="preserve">.  </w:t>
            </w:r>
          </w:p>
          <w:p w:rsidRPr="00FA0666" w:rsidR="00585F49" w:rsidP="007F0035" w:rsidRDefault="00585F49" w14:paraId="4E39AA51" w14:textId="77777777">
            <w:pPr>
              <w:rPr>
                <w:rFonts w:eastAsia="Calibri"/>
              </w:rPr>
            </w:pPr>
          </w:p>
          <w:p w:rsidRPr="00EB3188" w:rsidR="00585F49" w:rsidP="00FA0666" w:rsidRDefault="00FB3203" w14:paraId="5814FC8D" w14:textId="70DF46D1">
            <w:pPr>
              <w:rPr>
                <w:rFonts w:eastAsiaTheme="minorEastAsia" w:cstheme="minorHAnsi"/>
                <w:color w:val="000000" w:themeColor="text1"/>
                <w:sz w:val="24"/>
                <w:szCs w:val="24"/>
              </w:rPr>
            </w:pPr>
            <w:r w:rsidRPr="00FA0666">
              <w:rPr>
                <w:rFonts w:eastAsia="Calibri"/>
              </w:rPr>
              <w:t xml:space="preserve">We will </w:t>
            </w:r>
            <w:r w:rsidRPr="00FA0666" w:rsidR="008411C9">
              <w:rPr>
                <w:rFonts w:eastAsia="Calibri"/>
              </w:rPr>
              <w:t xml:space="preserve">explore France </w:t>
            </w:r>
            <w:r w:rsidRPr="00FA0666" w:rsidR="005C21C3">
              <w:rPr>
                <w:rFonts w:eastAsia="Calibri"/>
              </w:rPr>
              <w:t xml:space="preserve">as a country </w:t>
            </w:r>
            <w:r w:rsidRPr="00FA0666" w:rsidR="008411C9">
              <w:rPr>
                <w:rFonts w:eastAsia="Calibri"/>
              </w:rPr>
              <w:t>and begin to explore the basics of French including greetings, colours, numbe</w:t>
            </w:r>
            <w:r w:rsidRPr="00FA0666" w:rsidR="002F55A7">
              <w:rPr>
                <w:rFonts w:eastAsia="Calibri"/>
              </w:rPr>
              <w:t>r</w:t>
            </w:r>
            <w:r w:rsidRPr="00FA0666" w:rsidR="005C21C3">
              <w:rPr>
                <w:rFonts w:eastAsia="Calibri"/>
              </w:rPr>
              <w:t>s</w:t>
            </w:r>
            <w:r w:rsidRPr="00FA0666" w:rsidR="000F3F76">
              <w:rPr>
                <w:rFonts w:eastAsia="Calibri"/>
              </w:rPr>
              <w:t xml:space="preserve">.  We will also look at </w:t>
            </w:r>
            <w:r w:rsidRPr="00FA0666" w:rsidR="00311A41">
              <w:rPr>
                <w:rFonts w:eastAsia="Calibri"/>
              </w:rPr>
              <w:t>basic phonics.</w:t>
            </w:r>
          </w:p>
        </w:tc>
      </w:tr>
      <w:tr w:rsidRPr="00EB3188" w:rsidR="00D95744" w:rsidTr="002B3802" w14:paraId="15B86155" w14:textId="77777777">
        <w:trPr>
          <w:trHeight w:val="300"/>
        </w:trPr>
        <w:tc>
          <w:tcPr>
            <w:tcW w:w="2552" w:type="dxa"/>
            <w:shd w:val="clear" w:color="auto" w:fill="E2EFD9" w:themeFill="accent6" w:themeFillTint="33"/>
          </w:tcPr>
          <w:p w:rsidRPr="00EB3188" w:rsidR="00D95744" w:rsidRDefault="00D95744" w14:paraId="2B6EAB27" w14:textId="77777777">
            <w:pPr>
              <w:rPr>
                <w:rFonts w:cstheme="minorHAnsi"/>
                <w:b/>
                <w:sz w:val="24"/>
                <w:szCs w:val="24"/>
              </w:rPr>
            </w:pPr>
            <w:r w:rsidRPr="00EB3188">
              <w:rPr>
                <w:rFonts w:cstheme="minorHAnsi"/>
                <w:b/>
                <w:sz w:val="24"/>
                <w:szCs w:val="24"/>
              </w:rPr>
              <w:t>PSHE</w:t>
            </w:r>
          </w:p>
        </w:tc>
        <w:tc>
          <w:tcPr>
            <w:tcW w:w="12616" w:type="dxa"/>
          </w:tcPr>
          <w:p w:rsidRPr="00FA0666" w:rsidR="14F424B1" w:rsidP="00FA0666" w:rsidRDefault="13C37F29" w14:paraId="29E77351" w14:textId="55289C08">
            <w:pPr>
              <w:rPr>
                <w:rFonts w:eastAsia="Calibri"/>
              </w:rPr>
            </w:pPr>
            <w:r w:rsidRPr="00FA0666">
              <w:rPr>
                <w:rFonts w:eastAsia="Calibri"/>
              </w:rPr>
              <w:t>Our focus this half term will be</w:t>
            </w:r>
            <w:r w:rsidRPr="00FA0666" w:rsidR="46E3955B">
              <w:rPr>
                <w:rFonts w:eastAsia="Calibri"/>
              </w:rPr>
              <w:t xml:space="preserve"> </w:t>
            </w:r>
            <w:r w:rsidRPr="00FA0666" w:rsidR="594C7E2D">
              <w:rPr>
                <w:rFonts w:eastAsia="Calibri"/>
              </w:rPr>
              <w:t>Being Me in My World</w:t>
            </w:r>
            <w:r w:rsidRPr="00FA0666" w:rsidR="6FAAFFB3">
              <w:rPr>
                <w:rFonts w:eastAsia="Calibri"/>
              </w:rPr>
              <w:t>.</w:t>
            </w:r>
            <w:r w:rsidRPr="00FA0666" w:rsidR="14F424B1">
              <w:rPr>
                <w:rFonts w:eastAsia="Calibri"/>
              </w:rPr>
              <w:br/>
            </w:r>
            <w:r w:rsidRPr="00FA0666" w:rsidR="5BB4AC33">
              <w:rPr>
                <w:rFonts w:eastAsia="Calibri"/>
              </w:rPr>
              <w:t xml:space="preserve">We will explore </w:t>
            </w:r>
            <w:r w:rsidRPr="00FA0666" w:rsidR="594C7E2D">
              <w:rPr>
                <w:rFonts w:eastAsia="Calibri"/>
              </w:rPr>
              <w:t>'Who am I and how do I fit?</w:t>
            </w:r>
            <w:r w:rsidRPr="00FA0666" w:rsidR="5A5A3F36">
              <w:rPr>
                <w:rFonts w:eastAsia="Calibri"/>
              </w:rPr>
              <w:t xml:space="preserve">’ </w:t>
            </w:r>
          </w:p>
          <w:p w:rsidRPr="00FA0666" w:rsidR="002B3DA3" w:rsidP="00FA0666" w:rsidRDefault="5FAF2D6A" w14:paraId="4F62DD8A" w14:textId="74A0D011">
            <w:pPr>
              <w:pStyle w:val="ListParagraph"/>
              <w:numPr>
                <w:ilvl w:val="0"/>
                <w:numId w:val="1"/>
              </w:numPr>
              <w:rPr>
                <w:rFonts w:eastAsia="Calibri"/>
              </w:rPr>
            </w:pPr>
            <w:r w:rsidRPr="00FA0666">
              <w:rPr>
                <w:rFonts w:eastAsia="Calibri"/>
              </w:rPr>
              <w:t>Getting to know each other</w:t>
            </w:r>
          </w:p>
          <w:p w:rsidRPr="00FA0666" w:rsidR="002B3DA3" w:rsidP="00FA0666" w:rsidRDefault="5FAF2D6A" w14:paraId="37BCF522" w14:textId="00998A78">
            <w:pPr>
              <w:pStyle w:val="ListParagraph"/>
              <w:numPr>
                <w:ilvl w:val="0"/>
                <w:numId w:val="1"/>
              </w:numPr>
              <w:rPr>
                <w:rFonts w:eastAsia="Calibri"/>
              </w:rPr>
            </w:pPr>
            <w:r w:rsidRPr="00FA0666">
              <w:rPr>
                <w:rFonts w:eastAsia="Calibri"/>
              </w:rPr>
              <w:lastRenderedPageBreak/>
              <w:t>Our Nightmare School</w:t>
            </w:r>
          </w:p>
          <w:p w:rsidRPr="00FA0666" w:rsidR="002B3DA3" w:rsidP="00FA0666" w:rsidRDefault="5FAF2D6A" w14:paraId="6817F03F" w14:textId="7B72B122">
            <w:pPr>
              <w:pStyle w:val="ListParagraph"/>
              <w:numPr>
                <w:ilvl w:val="0"/>
                <w:numId w:val="1"/>
              </w:numPr>
              <w:rPr>
                <w:rFonts w:eastAsia="Calibri"/>
              </w:rPr>
            </w:pPr>
            <w:r w:rsidRPr="00FA0666">
              <w:rPr>
                <w:rFonts w:eastAsia="Calibri"/>
              </w:rPr>
              <w:t>Our Dream School</w:t>
            </w:r>
          </w:p>
          <w:p w:rsidRPr="00FA0666" w:rsidR="002B3DA3" w:rsidP="00FA0666" w:rsidRDefault="5FAF2D6A" w14:paraId="3BD37061" w14:textId="33BAF941">
            <w:pPr>
              <w:pStyle w:val="ListParagraph"/>
              <w:numPr>
                <w:ilvl w:val="0"/>
                <w:numId w:val="1"/>
              </w:numPr>
              <w:rPr>
                <w:rFonts w:eastAsia="Calibri"/>
              </w:rPr>
            </w:pPr>
            <w:r w:rsidRPr="00FA0666">
              <w:rPr>
                <w:rFonts w:eastAsia="Calibri"/>
              </w:rPr>
              <w:t>Rewards and Consequences</w:t>
            </w:r>
          </w:p>
          <w:p w:rsidRPr="00FA0666" w:rsidR="002B3DA3" w:rsidP="00FA0666" w:rsidRDefault="5FAF2D6A" w14:paraId="68895D3E" w14:textId="77559FDA">
            <w:pPr>
              <w:pStyle w:val="ListParagraph"/>
              <w:numPr>
                <w:ilvl w:val="0"/>
                <w:numId w:val="1"/>
              </w:numPr>
              <w:rPr>
                <w:rFonts w:eastAsia="Calibri"/>
              </w:rPr>
            </w:pPr>
            <w:r w:rsidRPr="00FA0666">
              <w:rPr>
                <w:rFonts w:eastAsia="Calibri"/>
              </w:rPr>
              <w:t>Our Learning Charter</w:t>
            </w:r>
          </w:p>
          <w:p w:rsidRPr="00FA0666" w:rsidR="002B3DA3" w:rsidP="00FA0666" w:rsidRDefault="5FAF2D6A" w14:paraId="4FA8B1C3" w14:textId="5EE66488">
            <w:pPr>
              <w:pStyle w:val="ListParagraph"/>
              <w:numPr>
                <w:ilvl w:val="0"/>
                <w:numId w:val="1"/>
              </w:numPr>
              <w:rPr>
                <w:rFonts w:eastAsia="Calibri"/>
              </w:rPr>
            </w:pPr>
            <w:r w:rsidRPr="00FA0666">
              <w:rPr>
                <w:rFonts w:eastAsia="Calibri"/>
              </w:rPr>
              <w:t>Owning our Lea</w:t>
            </w:r>
            <w:r w:rsidRPr="00FA0666" w:rsidR="76D12626">
              <w:rPr>
                <w:rFonts w:eastAsia="Calibri"/>
              </w:rPr>
              <w:t>rning Charter</w:t>
            </w:r>
          </w:p>
        </w:tc>
      </w:tr>
      <w:tr w:rsidRPr="00EB3188" w:rsidR="00D95744" w:rsidTr="00FA0666" w14:paraId="1A7FEE76" w14:textId="77777777">
        <w:trPr>
          <w:trHeight w:val="567"/>
        </w:trPr>
        <w:tc>
          <w:tcPr>
            <w:tcW w:w="2552" w:type="dxa"/>
            <w:shd w:val="clear" w:color="auto" w:fill="E2EFD9" w:themeFill="accent6" w:themeFillTint="33"/>
          </w:tcPr>
          <w:p w:rsidRPr="00EB3188" w:rsidR="009B0A57" w:rsidP="63A32676" w:rsidRDefault="5D397651" w14:paraId="1F2ECEAA" w14:textId="17B16455">
            <w:pPr>
              <w:spacing w:line="259" w:lineRule="auto"/>
            </w:pPr>
            <w:r w:rsidRPr="63A32676">
              <w:rPr>
                <w:b/>
                <w:bCs/>
                <w:sz w:val="24"/>
                <w:szCs w:val="24"/>
              </w:rPr>
              <w:lastRenderedPageBreak/>
              <w:t>Art</w:t>
            </w:r>
          </w:p>
        </w:tc>
        <w:tc>
          <w:tcPr>
            <w:tcW w:w="12616" w:type="dxa"/>
          </w:tcPr>
          <w:p w:rsidRPr="00FA0666" w:rsidR="00585F49" w:rsidP="00FA0666" w:rsidRDefault="1C9C8746" w14:paraId="43AA01DE" w14:textId="037461C3">
            <w:pPr>
              <w:rPr>
                <w:rFonts w:eastAsia="Calibri"/>
              </w:rPr>
            </w:pPr>
            <w:r w:rsidRPr="00FA0666">
              <w:rPr>
                <w:rFonts w:eastAsia="Calibri"/>
              </w:rPr>
              <w:t xml:space="preserve">The children will be using </w:t>
            </w:r>
            <w:r w:rsidR="00C67EDF">
              <w:rPr>
                <w:rFonts w:eastAsia="Calibri"/>
              </w:rPr>
              <w:t xml:space="preserve">poster paints </w:t>
            </w:r>
            <w:r w:rsidRPr="00FA0666">
              <w:rPr>
                <w:rFonts w:eastAsia="Calibri"/>
              </w:rPr>
              <w:t xml:space="preserve">to explore different </w:t>
            </w:r>
            <w:r w:rsidRPr="00FA0666" w:rsidR="083F631E">
              <w:rPr>
                <w:rFonts w:eastAsia="Calibri"/>
              </w:rPr>
              <w:t>textures</w:t>
            </w:r>
            <w:r w:rsidRPr="00FA0666">
              <w:rPr>
                <w:rFonts w:eastAsia="Calibri"/>
              </w:rPr>
              <w:t xml:space="preserve">. </w:t>
            </w:r>
            <w:r w:rsidR="00FA0666">
              <w:rPr>
                <w:rFonts w:eastAsia="Calibri"/>
              </w:rPr>
              <w:t xml:space="preserve">  </w:t>
            </w:r>
            <w:r w:rsidRPr="00FA0666">
              <w:rPr>
                <w:rFonts w:eastAsia="Calibri"/>
              </w:rPr>
              <w:t>Our focus artist this half term will be</w:t>
            </w:r>
            <w:r w:rsidR="00C67EDF">
              <w:rPr>
                <w:rFonts w:eastAsia="Calibri"/>
              </w:rPr>
              <w:t xml:space="preserve"> Camille Pissarro</w:t>
            </w:r>
            <w:r w:rsidRPr="00FA0666">
              <w:rPr>
                <w:rFonts w:eastAsia="Calibri"/>
              </w:rPr>
              <w:t xml:space="preserve">. </w:t>
            </w:r>
          </w:p>
        </w:tc>
      </w:tr>
      <w:tr w:rsidRPr="00EB3188" w:rsidR="0077402D" w:rsidTr="002B3802" w14:paraId="3F87DD18" w14:textId="77777777">
        <w:trPr>
          <w:trHeight w:val="862"/>
        </w:trPr>
        <w:tc>
          <w:tcPr>
            <w:tcW w:w="2552" w:type="dxa"/>
            <w:shd w:val="clear" w:color="auto" w:fill="E2EFD9" w:themeFill="accent6" w:themeFillTint="33"/>
          </w:tcPr>
          <w:p w:rsidRPr="00EB3188" w:rsidR="0077402D" w:rsidP="36D12D22" w:rsidRDefault="0077402D" w14:paraId="2355E04A" w14:textId="41DBC572">
            <w:pPr>
              <w:rPr>
                <w:rFonts w:cstheme="minorHAnsi"/>
                <w:b/>
                <w:bCs/>
                <w:sz w:val="24"/>
                <w:szCs w:val="24"/>
              </w:rPr>
            </w:pPr>
            <w:r w:rsidRPr="00EB3188">
              <w:rPr>
                <w:rFonts w:cstheme="minorHAnsi"/>
                <w:b/>
                <w:bCs/>
                <w:sz w:val="24"/>
                <w:szCs w:val="24"/>
              </w:rPr>
              <w:t>Religious Education</w:t>
            </w:r>
          </w:p>
        </w:tc>
        <w:tc>
          <w:tcPr>
            <w:tcW w:w="12616" w:type="dxa"/>
          </w:tcPr>
          <w:p w:rsidRPr="00C8479D" w:rsidR="00CD3E3C" w:rsidP="7C0B35C9" w:rsidRDefault="00CD3E3C" w14:paraId="308A2A5C" w14:textId="54E7862F">
            <w:pPr>
              <w:rPr>
                <w:rFonts w:eastAsiaTheme="minorEastAsia"/>
                <w:sz w:val="24"/>
                <w:szCs w:val="24"/>
              </w:rPr>
            </w:pPr>
            <w:r w:rsidRPr="00FA0666">
              <w:rPr>
                <w:rFonts w:eastAsia="Calibri"/>
              </w:rPr>
              <w:t xml:space="preserve">We will be exploring Hinduism.  </w:t>
            </w:r>
            <w:proofErr w:type="gramStart"/>
            <w:r w:rsidRPr="00FA0666">
              <w:rPr>
                <w:rFonts w:eastAsia="Calibri"/>
              </w:rPr>
              <w:t>In particular, we</w:t>
            </w:r>
            <w:proofErr w:type="gramEnd"/>
            <w:r w:rsidRPr="00FA0666">
              <w:rPr>
                <w:rFonts w:eastAsia="Calibri"/>
              </w:rPr>
              <w:t xml:space="preserve"> will be looking the datival of Diwali </w:t>
            </w:r>
            <w:r w:rsidRPr="00FA0666" w:rsidR="00C8479D">
              <w:rPr>
                <w:rFonts w:eastAsia="Calibri"/>
              </w:rPr>
              <w:t>and whether celebrating Diwali at home and in the community bring a feeling of belonging to a Hindu child</w:t>
            </w:r>
            <w:r w:rsidRPr="00FA0666" w:rsidR="00E924DD">
              <w:rPr>
                <w:rFonts w:eastAsia="Calibri"/>
              </w:rPr>
              <w:t>.</w:t>
            </w:r>
          </w:p>
        </w:tc>
      </w:tr>
      <w:tr w:rsidRPr="00EB3188" w:rsidR="00731426" w:rsidTr="002B3802" w14:paraId="3B3414D3" w14:textId="77777777">
        <w:trPr>
          <w:trHeight w:val="862"/>
        </w:trPr>
        <w:tc>
          <w:tcPr>
            <w:tcW w:w="2552" w:type="dxa"/>
            <w:shd w:val="clear" w:color="auto" w:fill="E2EFD9" w:themeFill="accent6" w:themeFillTint="33"/>
          </w:tcPr>
          <w:p w:rsidRPr="00EB3188" w:rsidR="00731426" w:rsidP="36D12D22" w:rsidRDefault="00731426" w14:paraId="09D43985" w14:textId="6BED7FE7">
            <w:pPr>
              <w:rPr>
                <w:rFonts w:cstheme="minorHAnsi"/>
                <w:b/>
                <w:bCs/>
                <w:sz w:val="24"/>
                <w:szCs w:val="24"/>
              </w:rPr>
            </w:pPr>
            <w:r>
              <w:rPr>
                <w:rFonts w:cstheme="minorHAnsi"/>
                <w:b/>
                <w:bCs/>
                <w:sz w:val="24"/>
                <w:szCs w:val="24"/>
              </w:rPr>
              <w:t>PE</w:t>
            </w:r>
          </w:p>
        </w:tc>
        <w:tc>
          <w:tcPr>
            <w:tcW w:w="12616" w:type="dxa"/>
          </w:tcPr>
          <w:p w:rsidRPr="00FA0666" w:rsidR="00610839" w:rsidP="36D12D22" w:rsidRDefault="002C1915" w14:paraId="254D25EF" w14:textId="77777777">
            <w:pPr>
              <w:rPr>
                <w:rFonts w:eastAsia="Calibri"/>
              </w:rPr>
            </w:pPr>
            <w:r w:rsidRPr="00FA0666">
              <w:rPr>
                <w:rFonts w:eastAsia="Calibri"/>
              </w:rPr>
              <w:t xml:space="preserve">Children </w:t>
            </w:r>
            <w:r w:rsidRPr="00FA0666" w:rsidR="00311A41">
              <w:rPr>
                <w:rFonts w:eastAsia="Calibri"/>
              </w:rPr>
              <w:t xml:space="preserve">will have two separate P.E sessions per week.  One will be an outdoor P.E lesson and one will be </w:t>
            </w:r>
            <w:r w:rsidRPr="00FA0666" w:rsidR="00610839">
              <w:rPr>
                <w:rFonts w:eastAsia="Calibri"/>
              </w:rPr>
              <w:t>indoor.</w:t>
            </w:r>
          </w:p>
          <w:p w:rsidRPr="00FA0666" w:rsidR="00731426" w:rsidP="7C0B35C9" w:rsidRDefault="27E94E81" w14:paraId="2FE36AA9" w14:textId="657F2CC7">
            <w:pPr>
              <w:rPr>
                <w:rFonts w:eastAsia="Calibri"/>
              </w:rPr>
            </w:pPr>
            <w:r w:rsidRPr="00FA0666">
              <w:rPr>
                <w:rFonts w:eastAsia="Calibri"/>
              </w:rPr>
              <w:t>This half-term our</w:t>
            </w:r>
            <w:r w:rsidRPr="00FA0666" w:rsidR="34642429">
              <w:rPr>
                <w:rFonts w:eastAsia="Calibri"/>
              </w:rPr>
              <w:t xml:space="preserve"> indoor lesson will </w:t>
            </w:r>
            <w:r w:rsidRPr="00FA0666" w:rsidR="2D8C1293">
              <w:rPr>
                <w:rFonts w:eastAsia="Calibri"/>
              </w:rPr>
              <w:t xml:space="preserve">look at dance, developing </w:t>
            </w:r>
            <w:r w:rsidRPr="00FA0666" w:rsidR="01BD25C0">
              <w:rPr>
                <w:rFonts w:eastAsia="Calibri"/>
              </w:rPr>
              <w:t>specific dance moves as well as expl</w:t>
            </w:r>
            <w:r w:rsidRPr="00FA0666" w:rsidR="306DEEF3">
              <w:rPr>
                <w:rFonts w:eastAsia="Calibri"/>
              </w:rPr>
              <w:t xml:space="preserve">oring improvisation and </w:t>
            </w:r>
            <w:r w:rsidRPr="00FA0666" w:rsidR="1DE1D1B2">
              <w:rPr>
                <w:rFonts w:eastAsia="Calibri"/>
              </w:rPr>
              <w:t>how we can bring our dances to life</w:t>
            </w:r>
            <w:r w:rsidRPr="00FA0666" w:rsidR="3BFD967A">
              <w:rPr>
                <w:rFonts w:eastAsia="Calibri"/>
              </w:rPr>
              <w:t>.</w:t>
            </w:r>
          </w:p>
          <w:p w:rsidRPr="00FA0666" w:rsidR="002C1915" w:rsidP="7C0B35C9" w:rsidRDefault="1DE1D1B2" w14:paraId="2DAF5A9D" w14:textId="4A888C34">
            <w:pPr>
              <w:rPr>
                <w:rFonts w:eastAsia="Calibri"/>
              </w:rPr>
            </w:pPr>
            <w:r w:rsidRPr="00FA0666">
              <w:rPr>
                <w:rFonts w:eastAsia="Calibri"/>
              </w:rPr>
              <w:t xml:space="preserve">Our outdoor P.E lessons will be focusing on Tag Rugby.  We will look at </w:t>
            </w:r>
            <w:r w:rsidRPr="00FA0666" w:rsidR="2339E7D1">
              <w:rPr>
                <w:rFonts w:eastAsia="Calibri"/>
              </w:rPr>
              <w:t xml:space="preserve">developing agility and using speed as well as developing ball handling </w:t>
            </w:r>
            <w:r w:rsidRPr="00FA0666" w:rsidR="4661432C">
              <w:rPr>
                <w:rFonts w:eastAsia="Calibri"/>
              </w:rPr>
              <w:t>skills</w:t>
            </w:r>
            <w:r w:rsidRPr="00FA0666" w:rsidR="2339E7D1">
              <w:rPr>
                <w:rFonts w:eastAsia="Calibri"/>
              </w:rPr>
              <w:t xml:space="preserve"> </w:t>
            </w:r>
            <w:r w:rsidRPr="00FA0666" w:rsidR="577C5EFC">
              <w:rPr>
                <w:rFonts w:eastAsia="Calibri"/>
              </w:rPr>
              <w:t xml:space="preserve">and </w:t>
            </w:r>
            <w:r w:rsidRPr="00FA0666" w:rsidR="4661432C">
              <w:rPr>
                <w:rFonts w:eastAsia="Calibri"/>
              </w:rPr>
              <w:t>the principles of tagging.</w:t>
            </w:r>
          </w:p>
        </w:tc>
      </w:tr>
      <w:tr w:rsidRPr="00EB3188" w:rsidR="00E21742" w:rsidTr="002B3802" w14:paraId="210DD8C0" w14:textId="77777777">
        <w:trPr>
          <w:trHeight w:val="1035"/>
        </w:trPr>
        <w:tc>
          <w:tcPr>
            <w:tcW w:w="2552" w:type="dxa"/>
            <w:shd w:val="clear" w:color="auto" w:fill="E2EFD9" w:themeFill="accent6" w:themeFillTint="33"/>
          </w:tcPr>
          <w:p w:rsidR="00E21742" w:rsidP="36D12D22" w:rsidRDefault="00E21742" w14:paraId="3BAA9F10" w14:textId="7A94B4A3">
            <w:pPr>
              <w:rPr>
                <w:rFonts w:cstheme="minorHAnsi"/>
                <w:b/>
                <w:bCs/>
                <w:sz w:val="24"/>
                <w:szCs w:val="24"/>
              </w:rPr>
            </w:pPr>
            <w:r>
              <w:rPr>
                <w:rFonts w:cstheme="minorHAnsi"/>
                <w:b/>
                <w:bCs/>
                <w:sz w:val="24"/>
                <w:szCs w:val="24"/>
              </w:rPr>
              <w:t>DT</w:t>
            </w:r>
          </w:p>
        </w:tc>
        <w:tc>
          <w:tcPr>
            <w:tcW w:w="12616" w:type="dxa"/>
          </w:tcPr>
          <w:p w:rsidRPr="00FA0666" w:rsidR="00E21742" w:rsidP="00FA0666" w:rsidRDefault="2E4FE4E5" w14:paraId="1BA4EC66" w14:textId="0C2E4E26">
            <w:pPr>
              <w:rPr>
                <w:rFonts w:eastAsia="Calibri"/>
              </w:rPr>
            </w:pPr>
            <w:r w:rsidRPr="00FA0666">
              <w:rPr>
                <w:rFonts w:eastAsia="Calibri"/>
              </w:rPr>
              <w:t xml:space="preserve">Our focus this half term will be on </w:t>
            </w:r>
            <w:r w:rsidRPr="00FA0666" w:rsidR="607B6EF2">
              <w:rPr>
                <w:rFonts w:eastAsia="Calibri"/>
              </w:rPr>
              <w:t xml:space="preserve">Linked Levers. </w:t>
            </w:r>
            <w:r w:rsidRPr="00FA0666" w:rsidR="1CE7204B">
              <w:rPr>
                <w:rFonts w:eastAsia="Calibri"/>
              </w:rPr>
              <w:t xml:space="preserve">We will learn what a linked lever is and become fluent in making examples of linked levers. We will then design and make a </w:t>
            </w:r>
            <w:r w:rsidRPr="00FA0666" w:rsidR="3C9379CC">
              <w:rPr>
                <w:rFonts w:eastAsia="Calibri"/>
              </w:rPr>
              <w:t xml:space="preserve">linked lever </w:t>
            </w:r>
            <w:r w:rsidRPr="00FA0666" w:rsidR="1CE7204B">
              <w:rPr>
                <w:rFonts w:eastAsia="Calibri"/>
              </w:rPr>
              <w:t>product</w:t>
            </w:r>
            <w:r w:rsidRPr="00FA0666" w:rsidR="42FA1030">
              <w:rPr>
                <w:rFonts w:eastAsia="Calibri"/>
              </w:rPr>
              <w:t>, before breaking, evaluating and modifying its design.</w:t>
            </w:r>
            <w:r w:rsidRPr="00FA0666" w:rsidR="1CE7204B">
              <w:rPr>
                <w:rFonts w:eastAsia="Calibri"/>
              </w:rPr>
              <w:t xml:space="preserve"> </w:t>
            </w:r>
          </w:p>
        </w:tc>
      </w:tr>
    </w:tbl>
    <w:p w:rsidRPr="00EB3188" w:rsidR="00D95744" w:rsidRDefault="00D95744" w14:paraId="38EBEFDF" w14:textId="77777777">
      <w:pPr>
        <w:rPr>
          <w:rFonts w:cstheme="minorHAnsi"/>
          <w:sz w:val="24"/>
          <w:szCs w:val="24"/>
        </w:rPr>
      </w:pPr>
    </w:p>
    <w:sectPr w:rsidRPr="00EB3188" w:rsidR="00D95744" w:rsidSect="00D9574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36B9" w:rsidP="00D95744" w:rsidRDefault="00B236B9" w14:paraId="116F9913" w14:textId="77777777">
      <w:pPr>
        <w:spacing w:after="0" w:line="240" w:lineRule="auto"/>
      </w:pPr>
      <w:r>
        <w:separator/>
      </w:r>
    </w:p>
  </w:endnote>
  <w:endnote w:type="continuationSeparator" w:id="0">
    <w:p w:rsidR="00B236B9" w:rsidP="00D95744" w:rsidRDefault="00B236B9" w14:paraId="7DFA2B6B" w14:textId="77777777">
      <w:pPr>
        <w:spacing w:after="0" w:line="240" w:lineRule="auto"/>
      </w:pPr>
      <w:r>
        <w:continuationSeparator/>
      </w:r>
    </w:p>
  </w:endnote>
  <w:endnote w:type="continuationNotice" w:id="1">
    <w:p w:rsidR="00B236B9" w:rsidRDefault="00B236B9" w14:paraId="74507BD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ans">
    <w:altName w:val="Times New Roman"/>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36B9" w:rsidP="00D95744" w:rsidRDefault="00B236B9" w14:paraId="58449566" w14:textId="77777777">
      <w:pPr>
        <w:spacing w:after="0" w:line="240" w:lineRule="auto"/>
      </w:pPr>
      <w:r>
        <w:separator/>
      </w:r>
    </w:p>
  </w:footnote>
  <w:footnote w:type="continuationSeparator" w:id="0">
    <w:p w:rsidR="00B236B9" w:rsidP="00D95744" w:rsidRDefault="00B236B9" w14:paraId="3C6A3892" w14:textId="77777777">
      <w:pPr>
        <w:spacing w:after="0" w:line="240" w:lineRule="auto"/>
      </w:pPr>
      <w:r>
        <w:continuationSeparator/>
      </w:r>
    </w:p>
  </w:footnote>
  <w:footnote w:type="continuationNotice" w:id="1">
    <w:p w:rsidR="00B236B9" w:rsidRDefault="00B236B9" w14:paraId="40A7991A"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ZLoucLQC" int2:invalidationBookmarkName="" int2:hashCode="QFko7ppID8Ko6t" int2:id="DtahqHGQ">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CFD97"/>
    <w:multiLevelType w:val="hybridMultilevel"/>
    <w:tmpl w:val="FFFFFFFF"/>
    <w:lvl w:ilvl="0" w:tplc="16646C0E">
      <w:start w:val="1"/>
      <w:numFmt w:val="bullet"/>
      <w:lvlText w:val=""/>
      <w:lvlJc w:val="left"/>
      <w:pPr>
        <w:ind w:left="720" w:hanging="360"/>
      </w:pPr>
      <w:rPr>
        <w:rFonts w:hint="default" w:ascii="Symbol" w:hAnsi="Symbol"/>
      </w:rPr>
    </w:lvl>
    <w:lvl w:ilvl="1" w:tplc="D18206A2">
      <w:start w:val="1"/>
      <w:numFmt w:val="bullet"/>
      <w:lvlText w:val="o"/>
      <w:lvlJc w:val="left"/>
      <w:pPr>
        <w:ind w:left="1440" w:hanging="360"/>
      </w:pPr>
      <w:rPr>
        <w:rFonts w:hint="default" w:ascii="Courier New" w:hAnsi="Courier New"/>
      </w:rPr>
    </w:lvl>
    <w:lvl w:ilvl="2" w:tplc="EAD2132C">
      <w:start w:val="1"/>
      <w:numFmt w:val="bullet"/>
      <w:lvlText w:val=""/>
      <w:lvlJc w:val="left"/>
      <w:pPr>
        <w:ind w:left="2160" w:hanging="360"/>
      </w:pPr>
      <w:rPr>
        <w:rFonts w:hint="default" w:ascii="Wingdings" w:hAnsi="Wingdings"/>
      </w:rPr>
    </w:lvl>
    <w:lvl w:ilvl="3" w:tplc="D228D9DC">
      <w:start w:val="1"/>
      <w:numFmt w:val="bullet"/>
      <w:lvlText w:val=""/>
      <w:lvlJc w:val="left"/>
      <w:pPr>
        <w:ind w:left="2880" w:hanging="360"/>
      </w:pPr>
      <w:rPr>
        <w:rFonts w:hint="default" w:ascii="Symbol" w:hAnsi="Symbol"/>
      </w:rPr>
    </w:lvl>
    <w:lvl w:ilvl="4" w:tplc="6D0CCDBE">
      <w:start w:val="1"/>
      <w:numFmt w:val="bullet"/>
      <w:lvlText w:val="o"/>
      <w:lvlJc w:val="left"/>
      <w:pPr>
        <w:ind w:left="3600" w:hanging="360"/>
      </w:pPr>
      <w:rPr>
        <w:rFonts w:hint="default" w:ascii="Courier New" w:hAnsi="Courier New"/>
      </w:rPr>
    </w:lvl>
    <w:lvl w:ilvl="5" w:tplc="74CE7C9A">
      <w:start w:val="1"/>
      <w:numFmt w:val="bullet"/>
      <w:lvlText w:val=""/>
      <w:lvlJc w:val="left"/>
      <w:pPr>
        <w:ind w:left="4320" w:hanging="360"/>
      </w:pPr>
      <w:rPr>
        <w:rFonts w:hint="default" w:ascii="Wingdings" w:hAnsi="Wingdings"/>
      </w:rPr>
    </w:lvl>
    <w:lvl w:ilvl="6" w:tplc="81E6D9BC">
      <w:start w:val="1"/>
      <w:numFmt w:val="bullet"/>
      <w:lvlText w:val=""/>
      <w:lvlJc w:val="left"/>
      <w:pPr>
        <w:ind w:left="5040" w:hanging="360"/>
      </w:pPr>
      <w:rPr>
        <w:rFonts w:hint="default" w:ascii="Symbol" w:hAnsi="Symbol"/>
      </w:rPr>
    </w:lvl>
    <w:lvl w:ilvl="7" w:tplc="B9988B42">
      <w:start w:val="1"/>
      <w:numFmt w:val="bullet"/>
      <w:lvlText w:val="o"/>
      <w:lvlJc w:val="left"/>
      <w:pPr>
        <w:ind w:left="5760" w:hanging="360"/>
      </w:pPr>
      <w:rPr>
        <w:rFonts w:hint="default" w:ascii="Courier New" w:hAnsi="Courier New"/>
      </w:rPr>
    </w:lvl>
    <w:lvl w:ilvl="8" w:tplc="0E205132">
      <w:start w:val="1"/>
      <w:numFmt w:val="bullet"/>
      <w:lvlText w:val=""/>
      <w:lvlJc w:val="left"/>
      <w:pPr>
        <w:ind w:left="6480" w:hanging="360"/>
      </w:pPr>
      <w:rPr>
        <w:rFonts w:hint="default" w:ascii="Wingdings" w:hAnsi="Wingdings"/>
      </w:rPr>
    </w:lvl>
  </w:abstractNum>
  <w:abstractNum w:abstractNumId="1" w15:restartNumberingAfterBreak="0">
    <w:nsid w:val="10784120"/>
    <w:multiLevelType w:val="hybridMultilevel"/>
    <w:tmpl w:val="FFFFFFFF"/>
    <w:lvl w:ilvl="0" w:tplc="8D265CEA">
      <w:start w:val="1"/>
      <w:numFmt w:val="bullet"/>
      <w:lvlText w:val=""/>
      <w:lvlJc w:val="left"/>
      <w:pPr>
        <w:ind w:left="720" w:hanging="360"/>
      </w:pPr>
      <w:rPr>
        <w:rFonts w:hint="default" w:ascii="Symbol" w:hAnsi="Symbol"/>
      </w:rPr>
    </w:lvl>
    <w:lvl w:ilvl="1" w:tplc="1586F796">
      <w:start w:val="1"/>
      <w:numFmt w:val="bullet"/>
      <w:lvlText w:val="o"/>
      <w:lvlJc w:val="left"/>
      <w:pPr>
        <w:ind w:left="1440" w:hanging="360"/>
      </w:pPr>
      <w:rPr>
        <w:rFonts w:hint="default" w:ascii="Courier New" w:hAnsi="Courier New"/>
      </w:rPr>
    </w:lvl>
    <w:lvl w:ilvl="2" w:tplc="CA467F52">
      <w:start w:val="1"/>
      <w:numFmt w:val="bullet"/>
      <w:lvlText w:val=""/>
      <w:lvlJc w:val="left"/>
      <w:pPr>
        <w:ind w:left="2160" w:hanging="360"/>
      </w:pPr>
      <w:rPr>
        <w:rFonts w:hint="default" w:ascii="Wingdings" w:hAnsi="Wingdings"/>
      </w:rPr>
    </w:lvl>
    <w:lvl w:ilvl="3" w:tplc="E7A0AA38">
      <w:start w:val="1"/>
      <w:numFmt w:val="bullet"/>
      <w:lvlText w:val=""/>
      <w:lvlJc w:val="left"/>
      <w:pPr>
        <w:ind w:left="2880" w:hanging="360"/>
      </w:pPr>
      <w:rPr>
        <w:rFonts w:hint="default" w:ascii="Symbol" w:hAnsi="Symbol"/>
      </w:rPr>
    </w:lvl>
    <w:lvl w:ilvl="4" w:tplc="B99AC230">
      <w:start w:val="1"/>
      <w:numFmt w:val="bullet"/>
      <w:lvlText w:val="o"/>
      <w:lvlJc w:val="left"/>
      <w:pPr>
        <w:ind w:left="3600" w:hanging="360"/>
      </w:pPr>
      <w:rPr>
        <w:rFonts w:hint="default" w:ascii="Courier New" w:hAnsi="Courier New"/>
      </w:rPr>
    </w:lvl>
    <w:lvl w:ilvl="5" w:tplc="34B8F2F8">
      <w:start w:val="1"/>
      <w:numFmt w:val="bullet"/>
      <w:lvlText w:val=""/>
      <w:lvlJc w:val="left"/>
      <w:pPr>
        <w:ind w:left="4320" w:hanging="360"/>
      </w:pPr>
      <w:rPr>
        <w:rFonts w:hint="default" w:ascii="Wingdings" w:hAnsi="Wingdings"/>
      </w:rPr>
    </w:lvl>
    <w:lvl w:ilvl="6" w:tplc="D94CDBD8">
      <w:start w:val="1"/>
      <w:numFmt w:val="bullet"/>
      <w:lvlText w:val=""/>
      <w:lvlJc w:val="left"/>
      <w:pPr>
        <w:ind w:left="5040" w:hanging="360"/>
      </w:pPr>
      <w:rPr>
        <w:rFonts w:hint="default" w:ascii="Symbol" w:hAnsi="Symbol"/>
      </w:rPr>
    </w:lvl>
    <w:lvl w:ilvl="7" w:tplc="8B48AD66">
      <w:start w:val="1"/>
      <w:numFmt w:val="bullet"/>
      <w:lvlText w:val="o"/>
      <w:lvlJc w:val="left"/>
      <w:pPr>
        <w:ind w:left="5760" w:hanging="360"/>
      </w:pPr>
      <w:rPr>
        <w:rFonts w:hint="default" w:ascii="Courier New" w:hAnsi="Courier New"/>
      </w:rPr>
    </w:lvl>
    <w:lvl w:ilvl="8" w:tplc="B712D6A8">
      <w:start w:val="1"/>
      <w:numFmt w:val="bullet"/>
      <w:lvlText w:val=""/>
      <w:lvlJc w:val="left"/>
      <w:pPr>
        <w:ind w:left="6480" w:hanging="360"/>
      </w:pPr>
      <w:rPr>
        <w:rFonts w:hint="default" w:ascii="Wingdings" w:hAnsi="Wingdings"/>
      </w:rPr>
    </w:lvl>
  </w:abstractNum>
  <w:abstractNum w:abstractNumId="2" w15:restartNumberingAfterBreak="0">
    <w:nsid w:val="4BA5359C"/>
    <w:multiLevelType w:val="hybridMultilevel"/>
    <w:tmpl w:val="E1C016E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54FB65E7"/>
    <w:multiLevelType w:val="hybridMultilevel"/>
    <w:tmpl w:val="45F40434"/>
    <w:lvl w:ilvl="0" w:tplc="08090001">
      <w:start w:val="1"/>
      <w:numFmt w:val="bullet"/>
      <w:lvlText w:val=""/>
      <w:lvlJc w:val="left"/>
      <w:pPr>
        <w:ind w:left="720" w:hanging="360"/>
      </w:pPr>
      <w:rPr>
        <w:rFonts w:hint="default" w:ascii="Symbol" w:hAnsi="Symbol"/>
      </w:rPr>
    </w:lvl>
    <w:lvl w:ilvl="1" w:tplc="D45EB97C">
      <w:numFmt w:val="bullet"/>
      <w:lvlText w:val="-"/>
      <w:lvlJc w:val="left"/>
      <w:pPr>
        <w:ind w:left="1440" w:hanging="360"/>
      </w:pPr>
      <w:rPr>
        <w:rFonts w:hint="default" w:ascii="Calibri" w:hAnsi="Calibri" w:cs="Calibri" w:eastAsiaTheme="minorHAnsi"/>
        <w:b w:val="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AEC611F"/>
    <w:multiLevelType w:val="hybridMultilevel"/>
    <w:tmpl w:val="A4420A98"/>
    <w:lvl w:ilvl="0" w:tplc="AD041744">
      <w:start w:val="1"/>
      <w:numFmt w:val="bullet"/>
      <w:lvlText w:val=""/>
      <w:lvlJc w:val="left"/>
      <w:pPr>
        <w:ind w:left="720" w:hanging="360"/>
      </w:pPr>
      <w:rPr>
        <w:rFonts w:hint="default" w:ascii="Symbol" w:hAnsi="Symbol"/>
      </w:rPr>
    </w:lvl>
    <w:lvl w:ilvl="1" w:tplc="0AE0B74C">
      <w:start w:val="1"/>
      <w:numFmt w:val="bullet"/>
      <w:lvlText w:val="o"/>
      <w:lvlJc w:val="left"/>
      <w:pPr>
        <w:ind w:left="1440" w:hanging="360"/>
      </w:pPr>
      <w:rPr>
        <w:rFonts w:hint="default" w:ascii="Courier New" w:hAnsi="Courier New"/>
      </w:rPr>
    </w:lvl>
    <w:lvl w:ilvl="2" w:tplc="5810FA32">
      <w:start w:val="1"/>
      <w:numFmt w:val="bullet"/>
      <w:lvlText w:val=""/>
      <w:lvlJc w:val="left"/>
      <w:pPr>
        <w:ind w:left="2160" w:hanging="360"/>
      </w:pPr>
      <w:rPr>
        <w:rFonts w:hint="default" w:ascii="Wingdings" w:hAnsi="Wingdings"/>
      </w:rPr>
    </w:lvl>
    <w:lvl w:ilvl="3" w:tplc="F9D06906">
      <w:start w:val="1"/>
      <w:numFmt w:val="bullet"/>
      <w:lvlText w:val=""/>
      <w:lvlJc w:val="left"/>
      <w:pPr>
        <w:ind w:left="2880" w:hanging="360"/>
      </w:pPr>
      <w:rPr>
        <w:rFonts w:hint="default" w:ascii="Symbol" w:hAnsi="Symbol"/>
      </w:rPr>
    </w:lvl>
    <w:lvl w:ilvl="4" w:tplc="6F4E8892">
      <w:start w:val="1"/>
      <w:numFmt w:val="bullet"/>
      <w:lvlText w:val="o"/>
      <w:lvlJc w:val="left"/>
      <w:pPr>
        <w:ind w:left="3600" w:hanging="360"/>
      </w:pPr>
      <w:rPr>
        <w:rFonts w:hint="default" w:ascii="Courier New" w:hAnsi="Courier New"/>
      </w:rPr>
    </w:lvl>
    <w:lvl w:ilvl="5" w:tplc="B83C600C">
      <w:start w:val="1"/>
      <w:numFmt w:val="bullet"/>
      <w:lvlText w:val=""/>
      <w:lvlJc w:val="left"/>
      <w:pPr>
        <w:ind w:left="4320" w:hanging="360"/>
      </w:pPr>
      <w:rPr>
        <w:rFonts w:hint="default" w:ascii="Wingdings" w:hAnsi="Wingdings"/>
      </w:rPr>
    </w:lvl>
    <w:lvl w:ilvl="6" w:tplc="1406A76A">
      <w:start w:val="1"/>
      <w:numFmt w:val="bullet"/>
      <w:lvlText w:val=""/>
      <w:lvlJc w:val="left"/>
      <w:pPr>
        <w:ind w:left="5040" w:hanging="360"/>
      </w:pPr>
      <w:rPr>
        <w:rFonts w:hint="default" w:ascii="Symbol" w:hAnsi="Symbol"/>
      </w:rPr>
    </w:lvl>
    <w:lvl w:ilvl="7" w:tplc="3A6474A4">
      <w:start w:val="1"/>
      <w:numFmt w:val="bullet"/>
      <w:lvlText w:val="o"/>
      <w:lvlJc w:val="left"/>
      <w:pPr>
        <w:ind w:left="5760" w:hanging="360"/>
      </w:pPr>
      <w:rPr>
        <w:rFonts w:hint="default" w:ascii="Courier New" w:hAnsi="Courier New"/>
      </w:rPr>
    </w:lvl>
    <w:lvl w:ilvl="8" w:tplc="13B2DE22">
      <w:start w:val="1"/>
      <w:numFmt w:val="bullet"/>
      <w:lvlText w:val=""/>
      <w:lvlJc w:val="left"/>
      <w:pPr>
        <w:ind w:left="6480" w:hanging="360"/>
      </w:pPr>
      <w:rPr>
        <w:rFonts w:hint="default" w:ascii="Wingdings" w:hAnsi="Wingdings"/>
      </w:rPr>
    </w:lvl>
  </w:abstractNum>
  <w:abstractNum w:abstractNumId="5" w15:restartNumberingAfterBreak="0">
    <w:nsid w:val="6DFA5C88"/>
    <w:multiLevelType w:val="hybridMultilevel"/>
    <w:tmpl w:val="954AA94A"/>
    <w:lvl w:ilvl="0" w:tplc="08090001">
      <w:start w:val="1"/>
      <w:numFmt w:val="bullet"/>
      <w:lvlText w:val=""/>
      <w:lvlJc w:val="left"/>
      <w:pPr>
        <w:ind w:left="774" w:hanging="360"/>
      </w:pPr>
      <w:rPr>
        <w:rFonts w:hint="default" w:ascii="Symbol" w:hAnsi="Symbol"/>
      </w:rPr>
    </w:lvl>
    <w:lvl w:ilvl="1" w:tplc="08090003" w:tentative="1">
      <w:start w:val="1"/>
      <w:numFmt w:val="bullet"/>
      <w:lvlText w:val="o"/>
      <w:lvlJc w:val="left"/>
      <w:pPr>
        <w:ind w:left="1494" w:hanging="360"/>
      </w:pPr>
      <w:rPr>
        <w:rFonts w:hint="default" w:ascii="Courier New" w:hAnsi="Courier New" w:cs="Courier New"/>
      </w:rPr>
    </w:lvl>
    <w:lvl w:ilvl="2" w:tplc="08090005" w:tentative="1">
      <w:start w:val="1"/>
      <w:numFmt w:val="bullet"/>
      <w:lvlText w:val=""/>
      <w:lvlJc w:val="left"/>
      <w:pPr>
        <w:ind w:left="2214" w:hanging="360"/>
      </w:pPr>
      <w:rPr>
        <w:rFonts w:hint="default" w:ascii="Wingdings" w:hAnsi="Wingdings"/>
      </w:rPr>
    </w:lvl>
    <w:lvl w:ilvl="3" w:tplc="08090001" w:tentative="1">
      <w:start w:val="1"/>
      <w:numFmt w:val="bullet"/>
      <w:lvlText w:val=""/>
      <w:lvlJc w:val="left"/>
      <w:pPr>
        <w:ind w:left="2934" w:hanging="360"/>
      </w:pPr>
      <w:rPr>
        <w:rFonts w:hint="default" w:ascii="Symbol" w:hAnsi="Symbol"/>
      </w:rPr>
    </w:lvl>
    <w:lvl w:ilvl="4" w:tplc="08090003" w:tentative="1">
      <w:start w:val="1"/>
      <w:numFmt w:val="bullet"/>
      <w:lvlText w:val="o"/>
      <w:lvlJc w:val="left"/>
      <w:pPr>
        <w:ind w:left="3654" w:hanging="360"/>
      </w:pPr>
      <w:rPr>
        <w:rFonts w:hint="default" w:ascii="Courier New" w:hAnsi="Courier New" w:cs="Courier New"/>
      </w:rPr>
    </w:lvl>
    <w:lvl w:ilvl="5" w:tplc="08090005" w:tentative="1">
      <w:start w:val="1"/>
      <w:numFmt w:val="bullet"/>
      <w:lvlText w:val=""/>
      <w:lvlJc w:val="left"/>
      <w:pPr>
        <w:ind w:left="4374" w:hanging="360"/>
      </w:pPr>
      <w:rPr>
        <w:rFonts w:hint="default" w:ascii="Wingdings" w:hAnsi="Wingdings"/>
      </w:rPr>
    </w:lvl>
    <w:lvl w:ilvl="6" w:tplc="08090001" w:tentative="1">
      <w:start w:val="1"/>
      <w:numFmt w:val="bullet"/>
      <w:lvlText w:val=""/>
      <w:lvlJc w:val="left"/>
      <w:pPr>
        <w:ind w:left="5094" w:hanging="360"/>
      </w:pPr>
      <w:rPr>
        <w:rFonts w:hint="default" w:ascii="Symbol" w:hAnsi="Symbol"/>
      </w:rPr>
    </w:lvl>
    <w:lvl w:ilvl="7" w:tplc="08090003" w:tentative="1">
      <w:start w:val="1"/>
      <w:numFmt w:val="bullet"/>
      <w:lvlText w:val="o"/>
      <w:lvlJc w:val="left"/>
      <w:pPr>
        <w:ind w:left="5814" w:hanging="360"/>
      </w:pPr>
      <w:rPr>
        <w:rFonts w:hint="default" w:ascii="Courier New" w:hAnsi="Courier New" w:cs="Courier New"/>
      </w:rPr>
    </w:lvl>
    <w:lvl w:ilvl="8" w:tplc="08090005" w:tentative="1">
      <w:start w:val="1"/>
      <w:numFmt w:val="bullet"/>
      <w:lvlText w:val=""/>
      <w:lvlJc w:val="left"/>
      <w:pPr>
        <w:ind w:left="6534" w:hanging="360"/>
      </w:pPr>
      <w:rPr>
        <w:rFonts w:hint="default" w:ascii="Wingdings" w:hAnsi="Wingdings"/>
      </w:rPr>
    </w:lvl>
  </w:abstractNum>
  <w:num w:numId="1" w16cid:durableId="1797025564">
    <w:abstractNumId w:val="4"/>
  </w:num>
  <w:num w:numId="2" w16cid:durableId="1236545427">
    <w:abstractNumId w:val="5"/>
  </w:num>
  <w:num w:numId="3" w16cid:durableId="82193183">
    <w:abstractNumId w:val="0"/>
  </w:num>
  <w:num w:numId="4" w16cid:durableId="836771624">
    <w:abstractNumId w:val="1"/>
  </w:num>
  <w:num w:numId="5" w16cid:durableId="815150328">
    <w:abstractNumId w:val="2"/>
  </w:num>
  <w:num w:numId="6" w16cid:durableId="20734994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8EA"/>
    <w:rsid w:val="000023B4"/>
    <w:rsid w:val="00026764"/>
    <w:rsid w:val="0004259A"/>
    <w:rsid w:val="0004314B"/>
    <w:rsid w:val="00053D12"/>
    <w:rsid w:val="00055CB6"/>
    <w:rsid w:val="00057C0E"/>
    <w:rsid w:val="00060AD1"/>
    <w:rsid w:val="00085D53"/>
    <w:rsid w:val="000A25BC"/>
    <w:rsid w:val="000A5AE5"/>
    <w:rsid w:val="000B523E"/>
    <w:rsid w:val="000C0A93"/>
    <w:rsid w:val="000C0E40"/>
    <w:rsid w:val="000D3BC9"/>
    <w:rsid w:val="000E42B7"/>
    <w:rsid w:val="000E6A52"/>
    <w:rsid w:val="000F3F76"/>
    <w:rsid w:val="000F4B53"/>
    <w:rsid w:val="00121D51"/>
    <w:rsid w:val="0013158E"/>
    <w:rsid w:val="0013543B"/>
    <w:rsid w:val="0014108B"/>
    <w:rsid w:val="001441F7"/>
    <w:rsid w:val="0015247E"/>
    <w:rsid w:val="001567DE"/>
    <w:rsid w:val="00163A52"/>
    <w:rsid w:val="00166096"/>
    <w:rsid w:val="00175D95"/>
    <w:rsid w:val="001846DB"/>
    <w:rsid w:val="0019422D"/>
    <w:rsid w:val="00194692"/>
    <w:rsid w:val="00194809"/>
    <w:rsid w:val="001967EA"/>
    <w:rsid w:val="00196851"/>
    <w:rsid w:val="001A15DF"/>
    <w:rsid w:val="001A3582"/>
    <w:rsid w:val="001A6DA7"/>
    <w:rsid w:val="001B0057"/>
    <w:rsid w:val="001B0F9F"/>
    <w:rsid w:val="001B29CE"/>
    <w:rsid w:val="001B4995"/>
    <w:rsid w:val="001B4BD5"/>
    <w:rsid w:val="001B7278"/>
    <w:rsid w:val="001C05CC"/>
    <w:rsid w:val="001D3A6E"/>
    <w:rsid w:val="001D5557"/>
    <w:rsid w:val="001D649F"/>
    <w:rsid w:val="001F14D9"/>
    <w:rsid w:val="001F61F8"/>
    <w:rsid w:val="001F65E6"/>
    <w:rsid w:val="002016CA"/>
    <w:rsid w:val="00213203"/>
    <w:rsid w:val="00213523"/>
    <w:rsid w:val="002217A2"/>
    <w:rsid w:val="00222501"/>
    <w:rsid w:val="00233A88"/>
    <w:rsid w:val="002343BC"/>
    <w:rsid w:val="00235AEE"/>
    <w:rsid w:val="00261BD1"/>
    <w:rsid w:val="00267C26"/>
    <w:rsid w:val="00280433"/>
    <w:rsid w:val="0028091F"/>
    <w:rsid w:val="00282074"/>
    <w:rsid w:val="00282325"/>
    <w:rsid w:val="00296A62"/>
    <w:rsid w:val="002A33A3"/>
    <w:rsid w:val="002A3C08"/>
    <w:rsid w:val="002A5F72"/>
    <w:rsid w:val="002A7CAA"/>
    <w:rsid w:val="002B3802"/>
    <w:rsid w:val="002B3DA3"/>
    <w:rsid w:val="002B6B0B"/>
    <w:rsid w:val="002C1915"/>
    <w:rsid w:val="002C6FD3"/>
    <w:rsid w:val="002D1814"/>
    <w:rsid w:val="002E2EEA"/>
    <w:rsid w:val="002E334E"/>
    <w:rsid w:val="002E3A25"/>
    <w:rsid w:val="002F55A7"/>
    <w:rsid w:val="002F79ED"/>
    <w:rsid w:val="00311A23"/>
    <w:rsid w:val="00311A41"/>
    <w:rsid w:val="003131F6"/>
    <w:rsid w:val="00325047"/>
    <w:rsid w:val="00333D6C"/>
    <w:rsid w:val="0034798C"/>
    <w:rsid w:val="003512C0"/>
    <w:rsid w:val="0035352F"/>
    <w:rsid w:val="003676A3"/>
    <w:rsid w:val="00373AF3"/>
    <w:rsid w:val="003909F6"/>
    <w:rsid w:val="003A4911"/>
    <w:rsid w:val="003A4AA5"/>
    <w:rsid w:val="003B3099"/>
    <w:rsid w:val="003B6B86"/>
    <w:rsid w:val="003C54D8"/>
    <w:rsid w:val="003E2355"/>
    <w:rsid w:val="003F0DF8"/>
    <w:rsid w:val="003F6DFB"/>
    <w:rsid w:val="003F7F18"/>
    <w:rsid w:val="00415784"/>
    <w:rsid w:val="004225E6"/>
    <w:rsid w:val="00435B2A"/>
    <w:rsid w:val="004458E4"/>
    <w:rsid w:val="004467A7"/>
    <w:rsid w:val="00450F93"/>
    <w:rsid w:val="00472572"/>
    <w:rsid w:val="00480688"/>
    <w:rsid w:val="0048151D"/>
    <w:rsid w:val="00486F0F"/>
    <w:rsid w:val="00490C83"/>
    <w:rsid w:val="00497590"/>
    <w:rsid w:val="004A3723"/>
    <w:rsid w:val="004B648E"/>
    <w:rsid w:val="004C3CCB"/>
    <w:rsid w:val="004C6AED"/>
    <w:rsid w:val="004D1713"/>
    <w:rsid w:val="004E1C52"/>
    <w:rsid w:val="004E6B67"/>
    <w:rsid w:val="004E7840"/>
    <w:rsid w:val="004E7E17"/>
    <w:rsid w:val="004F08A8"/>
    <w:rsid w:val="004F780F"/>
    <w:rsid w:val="00505352"/>
    <w:rsid w:val="00506876"/>
    <w:rsid w:val="00510165"/>
    <w:rsid w:val="00514FF2"/>
    <w:rsid w:val="005261A9"/>
    <w:rsid w:val="00533461"/>
    <w:rsid w:val="005335A5"/>
    <w:rsid w:val="00533699"/>
    <w:rsid w:val="00533D01"/>
    <w:rsid w:val="005420B8"/>
    <w:rsid w:val="005455F6"/>
    <w:rsid w:val="005472DE"/>
    <w:rsid w:val="00554039"/>
    <w:rsid w:val="00554ED9"/>
    <w:rsid w:val="00556991"/>
    <w:rsid w:val="0056257B"/>
    <w:rsid w:val="005756E1"/>
    <w:rsid w:val="00583E74"/>
    <w:rsid w:val="00585F49"/>
    <w:rsid w:val="005872AC"/>
    <w:rsid w:val="005876C5"/>
    <w:rsid w:val="005972C2"/>
    <w:rsid w:val="005A00D0"/>
    <w:rsid w:val="005A224D"/>
    <w:rsid w:val="005A3B76"/>
    <w:rsid w:val="005A43A9"/>
    <w:rsid w:val="005C21C3"/>
    <w:rsid w:val="005D0B88"/>
    <w:rsid w:val="005D6A56"/>
    <w:rsid w:val="005D7978"/>
    <w:rsid w:val="005F2F4F"/>
    <w:rsid w:val="005F5905"/>
    <w:rsid w:val="005F5C92"/>
    <w:rsid w:val="00601C2A"/>
    <w:rsid w:val="00610839"/>
    <w:rsid w:val="00612D6A"/>
    <w:rsid w:val="00635046"/>
    <w:rsid w:val="00642B0C"/>
    <w:rsid w:val="00643DAA"/>
    <w:rsid w:val="00645325"/>
    <w:rsid w:val="00653FEC"/>
    <w:rsid w:val="00654A6C"/>
    <w:rsid w:val="006642D1"/>
    <w:rsid w:val="0066459C"/>
    <w:rsid w:val="006646FB"/>
    <w:rsid w:val="00672673"/>
    <w:rsid w:val="006851DB"/>
    <w:rsid w:val="0068763E"/>
    <w:rsid w:val="00692EE2"/>
    <w:rsid w:val="00695EE7"/>
    <w:rsid w:val="0069797B"/>
    <w:rsid w:val="006B55D0"/>
    <w:rsid w:val="006B5BD5"/>
    <w:rsid w:val="006C06F5"/>
    <w:rsid w:val="006D30E5"/>
    <w:rsid w:val="006E09CD"/>
    <w:rsid w:val="006E0B92"/>
    <w:rsid w:val="006E46B0"/>
    <w:rsid w:val="006F664B"/>
    <w:rsid w:val="00722E66"/>
    <w:rsid w:val="00723E78"/>
    <w:rsid w:val="007248BA"/>
    <w:rsid w:val="00730592"/>
    <w:rsid w:val="00731426"/>
    <w:rsid w:val="007366F2"/>
    <w:rsid w:val="007377C2"/>
    <w:rsid w:val="00741FB6"/>
    <w:rsid w:val="00747476"/>
    <w:rsid w:val="007738F0"/>
    <w:rsid w:val="0077402D"/>
    <w:rsid w:val="00777F2C"/>
    <w:rsid w:val="00783E53"/>
    <w:rsid w:val="007841BD"/>
    <w:rsid w:val="007975DB"/>
    <w:rsid w:val="007A43A5"/>
    <w:rsid w:val="007B1654"/>
    <w:rsid w:val="007C5734"/>
    <w:rsid w:val="007D409A"/>
    <w:rsid w:val="007D5956"/>
    <w:rsid w:val="007E5193"/>
    <w:rsid w:val="007F0035"/>
    <w:rsid w:val="007F5167"/>
    <w:rsid w:val="007F5E6F"/>
    <w:rsid w:val="00804429"/>
    <w:rsid w:val="00804730"/>
    <w:rsid w:val="00805EA4"/>
    <w:rsid w:val="00806BA5"/>
    <w:rsid w:val="0081408B"/>
    <w:rsid w:val="00821103"/>
    <w:rsid w:val="008217FE"/>
    <w:rsid w:val="00822FCF"/>
    <w:rsid w:val="00827DBD"/>
    <w:rsid w:val="008325DA"/>
    <w:rsid w:val="008411C9"/>
    <w:rsid w:val="008435D7"/>
    <w:rsid w:val="00850A4A"/>
    <w:rsid w:val="00855BDC"/>
    <w:rsid w:val="0085714B"/>
    <w:rsid w:val="00861677"/>
    <w:rsid w:val="00866E00"/>
    <w:rsid w:val="008678CA"/>
    <w:rsid w:val="008679E6"/>
    <w:rsid w:val="00870BC4"/>
    <w:rsid w:val="008867E5"/>
    <w:rsid w:val="008955EB"/>
    <w:rsid w:val="008B1030"/>
    <w:rsid w:val="008B6C70"/>
    <w:rsid w:val="008C0815"/>
    <w:rsid w:val="008D04D5"/>
    <w:rsid w:val="008D422F"/>
    <w:rsid w:val="008E02E4"/>
    <w:rsid w:val="008E28CF"/>
    <w:rsid w:val="008E50CF"/>
    <w:rsid w:val="008F38E9"/>
    <w:rsid w:val="008F4776"/>
    <w:rsid w:val="00902AB9"/>
    <w:rsid w:val="00914641"/>
    <w:rsid w:val="00920D6C"/>
    <w:rsid w:val="009215B3"/>
    <w:rsid w:val="00925786"/>
    <w:rsid w:val="00926179"/>
    <w:rsid w:val="00943597"/>
    <w:rsid w:val="0095416E"/>
    <w:rsid w:val="00956842"/>
    <w:rsid w:val="00987112"/>
    <w:rsid w:val="0099114E"/>
    <w:rsid w:val="00992ACA"/>
    <w:rsid w:val="009A1F64"/>
    <w:rsid w:val="009A6013"/>
    <w:rsid w:val="009B0A57"/>
    <w:rsid w:val="009E34AE"/>
    <w:rsid w:val="009F1F61"/>
    <w:rsid w:val="00A264C4"/>
    <w:rsid w:val="00A352A7"/>
    <w:rsid w:val="00A42FB3"/>
    <w:rsid w:val="00A44F38"/>
    <w:rsid w:val="00A522B1"/>
    <w:rsid w:val="00A605DD"/>
    <w:rsid w:val="00A64006"/>
    <w:rsid w:val="00A652CB"/>
    <w:rsid w:val="00A65787"/>
    <w:rsid w:val="00A713B8"/>
    <w:rsid w:val="00A75950"/>
    <w:rsid w:val="00A873CE"/>
    <w:rsid w:val="00AA17C1"/>
    <w:rsid w:val="00AB7D15"/>
    <w:rsid w:val="00AD6335"/>
    <w:rsid w:val="00AF6E9A"/>
    <w:rsid w:val="00B02CB3"/>
    <w:rsid w:val="00B11CFA"/>
    <w:rsid w:val="00B12F59"/>
    <w:rsid w:val="00B225E8"/>
    <w:rsid w:val="00B236B9"/>
    <w:rsid w:val="00B3392B"/>
    <w:rsid w:val="00B348CD"/>
    <w:rsid w:val="00B36D6D"/>
    <w:rsid w:val="00B53B19"/>
    <w:rsid w:val="00B5558B"/>
    <w:rsid w:val="00B75F55"/>
    <w:rsid w:val="00B76B1A"/>
    <w:rsid w:val="00B81599"/>
    <w:rsid w:val="00B81C81"/>
    <w:rsid w:val="00B84D1F"/>
    <w:rsid w:val="00B940DB"/>
    <w:rsid w:val="00BB58EA"/>
    <w:rsid w:val="00BC35C5"/>
    <w:rsid w:val="00BD2999"/>
    <w:rsid w:val="00BE0D71"/>
    <w:rsid w:val="00C0159B"/>
    <w:rsid w:val="00C13807"/>
    <w:rsid w:val="00C15AA4"/>
    <w:rsid w:val="00C15B3B"/>
    <w:rsid w:val="00C261DE"/>
    <w:rsid w:val="00C27254"/>
    <w:rsid w:val="00C45131"/>
    <w:rsid w:val="00C47C4C"/>
    <w:rsid w:val="00C5589F"/>
    <w:rsid w:val="00C60EDA"/>
    <w:rsid w:val="00C67EDF"/>
    <w:rsid w:val="00C71679"/>
    <w:rsid w:val="00C74228"/>
    <w:rsid w:val="00C8479D"/>
    <w:rsid w:val="00C84E21"/>
    <w:rsid w:val="00C936E4"/>
    <w:rsid w:val="00C97949"/>
    <w:rsid w:val="00CA03FE"/>
    <w:rsid w:val="00CA6E9F"/>
    <w:rsid w:val="00CA7EB4"/>
    <w:rsid w:val="00CB4D1C"/>
    <w:rsid w:val="00CC4E48"/>
    <w:rsid w:val="00CD3E3C"/>
    <w:rsid w:val="00CE3EAD"/>
    <w:rsid w:val="00CF078A"/>
    <w:rsid w:val="00CF23DE"/>
    <w:rsid w:val="00CF5C1C"/>
    <w:rsid w:val="00D027C6"/>
    <w:rsid w:val="00D12710"/>
    <w:rsid w:val="00D256D6"/>
    <w:rsid w:val="00D4028C"/>
    <w:rsid w:val="00D404BE"/>
    <w:rsid w:val="00D4317D"/>
    <w:rsid w:val="00D45483"/>
    <w:rsid w:val="00D605E5"/>
    <w:rsid w:val="00D62056"/>
    <w:rsid w:val="00D71C48"/>
    <w:rsid w:val="00D76F13"/>
    <w:rsid w:val="00D803A7"/>
    <w:rsid w:val="00D82918"/>
    <w:rsid w:val="00D95744"/>
    <w:rsid w:val="00DA5B06"/>
    <w:rsid w:val="00DB4F81"/>
    <w:rsid w:val="00DB580F"/>
    <w:rsid w:val="00DD613E"/>
    <w:rsid w:val="00E051E3"/>
    <w:rsid w:val="00E21742"/>
    <w:rsid w:val="00E242FA"/>
    <w:rsid w:val="00E31047"/>
    <w:rsid w:val="00E3248C"/>
    <w:rsid w:val="00E4005A"/>
    <w:rsid w:val="00E524C4"/>
    <w:rsid w:val="00E924DD"/>
    <w:rsid w:val="00EA03BE"/>
    <w:rsid w:val="00EA3290"/>
    <w:rsid w:val="00EA334A"/>
    <w:rsid w:val="00EB3188"/>
    <w:rsid w:val="00EB3D8F"/>
    <w:rsid w:val="00EB69D4"/>
    <w:rsid w:val="00EC30B9"/>
    <w:rsid w:val="00ED4CE2"/>
    <w:rsid w:val="00EE48CE"/>
    <w:rsid w:val="00EF675F"/>
    <w:rsid w:val="00F06269"/>
    <w:rsid w:val="00F06740"/>
    <w:rsid w:val="00F26128"/>
    <w:rsid w:val="00F327F9"/>
    <w:rsid w:val="00F33702"/>
    <w:rsid w:val="00F41319"/>
    <w:rsid w:val="00F436EA"/>
    <w:rsid w:val="00F50DE5"/>
    <w:rsid w:val="00F649DA"/>
    <w:rsid w:val="00F65F12"/>
    <w:rsid w:val="00F70A39"/>
    <w:rsid w:val="00F72D5E"/>
    <w:rsid w:val="00F84B96"/>
    <w:rsid w:val="00F855A2"/>
    <w:rsid w:val="00FA0666"/>
    <w:rsid w:val="00FA3794"/>
    <w:rsid w:val="00FA3B53"/>
    <w:rsid w:val="00FA4564"/>
    <w:rsid w:val="00FB077B"/>
    <w:rsid w:val="00FB3203"/>
    <w:rsid w:val="00FB346E"/>
    <w:rsid w:val="00FC6A26"/>
    <w:rsid w:val="00FC7C39"/>
    <w:rsid w:val="00FD3277"/>
    <w:rsid w:val="00FD5FC8"/>
    <w:rsid w:val="00FD62A0"/>
    <w:rsid w:val="00FE15A0"/>
    <w:rsid w:val="00FE209B"/>
    <w:rsid w:val="00FE689C"/>
    <w:rsid w:val="0100D176"/>
    <w:rsid w:val="01302436"/>
    <w:rsid w:val="0149B6EF"/>
    <w:rsid w:val="014F89EB"/>
    <w:rsid w:val="0197D153"/>
    <w:rsid w:val="01BD25C0"/>
    <w:rsid w:val="01C2410D"/>
    <w:rsid w:val="022C3C6D"/>
    <w:rsid w:val="0317AD33"/>
    <w:rsid w:val="032C7E77"/>
    <w:rsid w:val="032D30B1"/>
    <w:rsid w:val="033243D2"/>
    <w:rsid w:val="03B5AF31"/>
    <w:rsid w:val="03F606DC"/>
    <w:rsid w:val="052AFC1B"/>
    <w:rsid w:val="0567ADDF"/>
    <w:rsid w:val="058DE03E"/>
    <w:rsid w:val="05D268FF"/>
    <w:rsid w:val="05DC8F3B"/>
    <w:rsid w:val="06025524"/>
    <w:rsid w:val="0624562D"/>
    <w:rsid w:val="06569B21"/>
    <w:rsid w:val="06D0F0E8"/>
    <w:rsid w:val="06F2AD24"/>
    <w:rsid w:val="07050D49"/>
    <w:rsid w:val="077E899E"/>
    <w:rsid w:val="07B49246"/>
    <w:rsid w:val="07CB6A34"/>
    <w:rsid w:val="083F631E"/>
    <w:rsid w:val="0869BB50"/>
    <w:rsid w:val="08B67937"/>
    <w:rsid w:val="08CB7D4C"/>
    <w:rsid w:val="092F5C2D"/>
    <w:rsid w:val="09738BB5"/>
    <w:rsid w:val="0A1B0B4D"/>
    <w:rsid w:val="0A22BA6F"/>
    <w:rsid w:val="0A4CF037"/>
    <w:rsid w:val="0A8497C2"/>
    <w:rsid w:val="0AD5A8CD"/>
    <w:rsid w:val="0B31C581"/>
    <w:rsid w:val="0B81B52E"/>
    <w:rsid w:val="0B93E940"/>
    <w:rsid w:val="0BA88B92"/>
    <w:rsid w:val="0BC0E6C2"/>
    <w:rsid w:val="0BC67856"/>
    <w:rsid w:val="0C835EEE"/>
    <w:rsid w:val="0CB24DC3"/>
    <w:rsid w:val="0D2C5E76"/>
    <w:rsid w:val="0D4C5752"/>
    <w:rsid w:val="0D826276"/>
    <w:rsid w:val="0D9ABDA6"/>
    <w:rsid w:val="0DA34315"/>
    <w:rsid w:val="0DC7BB28"/>
    <w:rsid w:val="0E4E1E24"/>
    <w:rsid w:val="0E7D5FC1"/>
    <w:rsid w:val="0E879BB8"/>
    <w:rsid w:val="0E9A9DED"/>
    <w:rsid w:val="0EE02970"/>
    <w:rsid w:val="0F9FA8C0"/>
    <w:rsid w:val="0FA15F3B"/>
    <w:rsid w:val="0FA62686"/>
    <w:rsid w:val="0FE9EE85"/>
    <w:rsid w:val="100001B9"/>
    <w:rsid w:val="1004A670"/>
    <w:rsid w:val="1013F7AA"/>
    <w:rsid w:val="10263686"/>
    <w:rsid w:val="105C7B64"/>
    <w:rsid w:val="107474D1"/>
    <w:rsid w:val="107EA6BA"/>
    <w:rsid w:val="110C8E42"/>
    <w:rsid w:val="118FA43B"/>
    <w:rsid w:val="124736E9"/>
    <w:rsid w:val="1253A6EF"/>
    <w:rsid w:val="12D19C50"/>
    <w:rsid w:val="12DF016F"/>
    <w:rsid w:val="12ED0AD7"/>
    <w:rsid w:val="1317564D"/>
    <w:rsid w:val="13207DA2"/>
    <w:rsid w:val="13411789"/>
    <w:rsid w:val="136A1118"/>
    <w:rsid w:val="136B35AE"/>
    <w:rsid w:val="13C37F29"/>
    <w:rsid w:val="1411D559"/>
    <w:rsid w:val="14BD5FA8"/>
    <w:rsid w:val="14CA9086"/>
    <w:rsid w:val="14F424B1"/>
    <w:rsid w:val="1543B52B"/>
    <w:rsid w:val="156DBD55"/>
    <w:rsid w:val="16002E8D"/>
    <w:rsid w:val="1616CF27"/>
    <w:rsid w:val="16241421"/>
    <w:rsid w:val="1658CC58"/>
    <w:rsid w:val="17239C20"/>
    <w:rsid w:val="17479439"/>
    <w:rsid w:val="17846EB0"/>
    <w:rsid w:val="17ACED84"/>
    <w:rsid w:val="181A76FE"/>
    <w:rsid w:val="18862A95"/>
    <w:rsid w:val="18D8EA42"/>
    <w:rsid w:val="19093EDF"/>
    <w:rsid w:val="195ABAA3"/>
    <w:rsid w:val="196E46C1"/>
    <w:rsid w:val="19D7C1E9"/>
    <w:rsid w:val="19E9DE70"/>
    <w:rsid w:val="1AB2C126"/>
    <w:rsid w:val="1AFF30C4"/>
    <w:rsid w:val="1B0DF55B"/>
    <w:rsid w:val="1B24CC2E"/>
    <w:rsid w:val="1B42D622"/>
    <w:rsid w:val="1BB98274"/>
    <w:rsid w:val="1BCE24C6"/>
    <w:rsid w:val="1BE328DB"/>
    <w:rsid w:val="1C2283E1"/>
    <w:rsid w:val="1C5057EF"/>
    <w:rsid w:val="1C5B1199"/>
    <w:rsid w:val="1C7C9986"/>
    <w:rsid w:val="1C9C8746"/>
    <w:rsid w:val="1CACD07B"/>
    <w:rsid w:val="1CB8E4CA"/>
    <w:rsid w:val="1CE7204B"/>
    <w:rsid w:val="1D2A4EE0"/>
    <w:rsid w:val="1D50672D"/>
    <w:rsid w:val="1D6A3F04"/>
    <w:rsid w:val="1DBE5442"/>
    <w:rsid w:val="1DE1D1B2"/>
    <w:rsid w:val="1DE75C87"/>
    <w:rsid w:val="1DE9CA70"/>
    <w:rsid w:val="1E2706AA"/>
    <w:rsid w:val="1E468B24"/>
    <w:rsid w:val="1E672280"/>
    <w:rsid w:val="1EBF2D0D"/>
    <w:rsid w:val="1EC38E3C"/>
    <w:rsid w:val="1ED89251"/>
    <w:rsid w:val="1EDC0E62"/>
    <w:rsid w:val="1EE3A772"/>
    <w:rsid w:val="1EF70E24"/>
    <w:rsid w:val="1F251DAA"/>
    <w:rsid w:val="1F5A24A3"/>
    <w:rsid w:val="1FDBC9B3"/>
    <w:rsid w:val="1FF95D26"/>
    <w:rsid w:val="209BFDBF"/>
    <w:rsid w:val="20ADB154"/>
    <w:rsid w:val="20DF66B7"/>
    <w:rsid w:val="20F3D542"/>
    <w:rsid w:val="2125F4D2"/>
    <w:rsid w:val="21DDB19D"/>
    <w:rsid w:val="21EF85B6"/>
    <w:rsid w:val="21FDC003"/>
    <w:rsid w:val="222EAEE6"/>
    <w:rsid w:val="227413DB"/>
    <w:rsid w:val="228F34BD"/>
    <w:rsid w:val="231D1BA0"/>
    <w:rsid w:val="2339E7D1"/>
    <w:rsid w:val="238C8223"/>
    <w:rsid w:val="2392477E"/>
    <w:rsid w:val="23B802EB"/>
    <w:rsid w:val="24124DA7"/>
    <w:rsid w:val="241819B9"/>
    <w:rsid w:val="245DDB92"/>
    <w:rsid w:val="2493E73A"/>
    <w:rsid w:val="24CA8524"/>
    <w:rsid w:val="254D274B"/>
    <w:rsid w:val="2562CF1B"/>
    <w:rsid w:val="25B9A29A"/>
    <w:rsid w:val="25D84D78"/>
    <w:rsid w:val="2653B353"/>
    <w:rsid w:val="2669C33A"/>
    <w:rsid w:val="267FF666"/>
    <w:rsid w:val="26B1575B"/>
    <w:rsid w:val="26C05FF8"/>
    <w:rsid w:val="26C680C5"/>
    <w:rsid w:val="26F486EC"/>
    <w:rsid w:val="2755725C"/>
    <w:rsid w:val="275572FB"/>
    <w:rsid w:val="275C57FA"/>
    <w:rsid w:val="27E94E81"/>
    <w:rsid w:val="280D68D0"/>
    <w:rsid w:val="280E89C1"/>
    <w:rsid w:val="2823F282"/>
    <w:rsid w:val="28401032"/>
    <w:rsid w:val="2853B381"/>
    <w:rsid w:val="287064CF"/>
    <w:rsid w:val="28959451"/>
    <w:rsid w:val="28E55A2A"/>
    <w:rsid w:val="292B80F8"/>
    <w:rsid w:val="292EA542"/>
    <w:rsid w:val="29520458"/>
    <w:rsid w:val="298F065F"/>
    <w:rsid w:val="299DB916"/>
    <w:rsid w:val="29B97E23"/>
    <w:rsid w:val="29BB6323"/>
    <w:rsid w:val="29D9D26D"/>
    <w:rsid w:val="2A0544C4"/>
    <w:rsid w:val="2A2D8A65"/>
    <w:rsid w:val="2A9C1A3F"/>
    <w:rsid w:val="2AC914DD"/>
    <w:rsid w:val="2AEA14FE"/>
    <w:rsid w:val="2AFA7D9E"/>
    <w:rsid w:val="2B00CEED"/>
    <w:rsid w:val="2B4DB913"/>
    <w:rsid w:val="2B777B3F"/>
    <w:rsid w:val="2C088F3E"/>
    <w:rsid w:val="2C20B79D"/>
    <w:rsid w:val="2C32B0BB"/>
    <w:rsid w:val="2C3DE88F"/>
    <w:rsid w:val="2C4DE7F0"/>
    <w:rsid w:val="2C53AD4B"/>
    <w:rsid w:val="2CF9F451"/>
    <w:rsid w:val="2D305FEC"/>
    <w:rsid w:val="2D8C1293"/>
    <w:rsid w:val="2D901563"/>
    <w:rsid w:val="2D9B3946"/>
    <w:rsid w:val="2DC86768"/>
    <w:rsid w:val="2DFD5D8E"/>
    <w:rsid w:val="2E1BC43D"/>
    <w:rsid w:val="2E27BED4"/>
    <w:rsid w:val="2E4FE4E5"/>
    <w:rsid w:val="2ED3CB35"/>
    <w:rsid w:val="2F12FCC9"/>
    <w:rsid w:val="2F5E623A"/>
    <w:rsid w:val="3009B6B7"/>
    <w:rsid w:val="306DEEF3"/>
    <w:rsid w:val="30BC7F10"/>
    <w:rsid w:val="30D7CF98"/>
    <w:rsid w:val="30ECD3AD"/>
    <w:rsid w:val="311159B2"/>
    <w:rsid w:val="31AB1420"/>
    <w:rsid w:val="31E8B5FC"/>
    <w:rsid w:val="32307CEE"/>
    <w:rsid w:val="32EEBD61"/>
    <w:rsid w:val="33232BEC"/>
    <w:rsid w:val="332373A7"/>
    <w:rsid w:val="33341801"/>
    <w:rsid w:val="3348B865"/>
    <w:rsid w:val="33628180"/>
    <w:rsid w:val="33866554"/>
    <w:rsid w:val="33C68AD8"/>
    <w:rsid w:val="33F1526D"/>
    <w:rsid w:val="33F19C66"/>
    <w:rsid w:val="33F81AEB"/>
    <w:rsid w:val="3429AB98"/>
    <w:rsid w:val="34642429"/>
    <w:rsid w:val="34BEFC4D"/>
    <w:rsid w:val="351DAF05"/>
    <w:rsid w:val="3550076E"/>
    <w:rsid w:val="355816C3"/>
    <w:rsid w:val="35694E5B"/>
    <w:rsid w:val="35B2D628"/>
    <w:rsid w:val="35D685E0"/>
    <w:rsid w:val="35E77777"/>
    <w:rsid w:val="365A7D64"/>
    <w:rsid w:val="36BD00C2"/>
    <w:rsid w:val="36D12D22"/>
    <w:rsid w:val="36D3712E"/>
    <w:rsid w:val="36E924A1"/>
    <w:rsid w:val="3723623A"/>
    <w:rsid w:val="37623F33"/>
    <w:rsid w:val="37A797E5"/>
    <w:rsid w:val="37BF9152"/>
    <w:rsid w:val="37DD3BDD"/>
    <w:rsid w:val="37EC8ED4"/>
    <w:rsid w:val="3811474E"/>
    <w:rsid w:val="3816026A"/>
    <w:rsid w:val="3850D443"/>
    <w:rsid w:val="3865D858"/>
    <w:rsid w:val="38BF329B"/>
    <w:rsid w:val="38BFD35C"/>
    <w:rsid w:val="38D4E145"/>
    <w:rsid w:val="392C1F9E"/>
    <w:rsid w:val="397A922B"/>
    <w:rsid w:val="39B72F89"/>
    <w:rsid w:val="39DD9A06"/>
    <w:rsid w:val="3A181173"/>
    <w:rsid w:val="3A37F487"/>
    <w:rsid w:val="3A424C6E"/>
    <w:rsid w:val="3A6C79ED"/>
    <w:rsid w:val="3AB1A3AD"/>
    <w:rsid w:val="3B637A6D"/>
    <w:rsid w:val="3B7D1324"/>
    <w:rsid w:val="3B7DD21D"/>
    <w:rsid w:val="3B8D95AA"/>
    <w:rsid w:val="3BFD967A"/>
    <w:rsid w:val="3C2B0049"/>
    <w:rsid w:val="3C4650D1"/>
    <w:rsid w:val="3C5B54E6"/>
    <w:rsid w:val="3C6E1FBB"/>
    <w:rsid w:val="3C9379CC"/>
    <w:rsid w:val="3C977A6A"/>
    <w:rsid w:val="3C9AB0FC"/>
    <w:rsid w:val="3CCB586A"/>
    <w:rsid w:val="3CCCB901"/>
    <w:rsid w:val="3D19A27E"/>
    <w:rsid w:val="3D2A9C79"/>
    <w:rsid w:val="3D345EC9"/>
    <w:rsid w:val="3D3EE20A"/>
    <w:rsid w:val="3D4663E9"/>
    <w:rsid w:val="3D4F1528"/>
    <w:rsid w:val="3DB9AD3A"/>
    <w:rsid w:val="3E5486D0"/>
    <w:rsid w:val="3E718D31"/>
    <w:rsid w:val="3EBB8FBC"/>
    <w:rsid w:val="3F09D389"/>
    <w:rsid w:val="3F65C650"/>
    <w:rsid w:val="3FA0F131"/>
    <w:rsid w:val="3FA26DF6"/>
    <w:rsid w:val="3FE018C0"/>
    <w:rsid w:val="3FF2BBFC"/>
    <w:rsid w:val="400921D2"/>
    <w:rsid w:val="403BCD5F"/>
    <w:rsid w:val="40911082"/>
    <w:rsid w:val="40DAB46D"/>
    <w:rsid w:val="410F15C6"/>
    <w:rsid w:val="41DDC7C2"/>
    <w:rsid w:val="42610DDD"/>
    <w:rsid w:val="42730F0A"/>
    <w:rsid w:val="42BFFA4B"/>
    <w:rsid w:val="42CBBABC"/>
    <w:rsid w:val="42FA1030"/>
    <w:rsid w:val="432DDFBA"/>
    <w:rsid w:val="44044C6B"/>
    <w:rsid w:val="446574F9"/>
    <w:rsid w:val="44A214DB"/>
    <w:rsid w:val="44D567D2"/>
    <w:rsid w:val="45B1513E"/>
    <w:rsid w:val="45C629E2"/>
    <w:rsid w:val="45DCC479"/>
    <w:rsid w:val="46082B79"/>
    <w:rsid w:val="4661432C"/>
    <w:rsid w:val="46DA6F8C"/>
    <w:rsid w:val="46E3955B"/>
    <w:rsid w:val="4739D21D"/>
    <w:rsid w:val="475651F6"/>
    <w:rsid w:val="47B4D20A"/>
    <w:rsid w:val="47B5E67B"/>
    <w:rsid w:val="480A152D"/>
    <w:rsid w:val="4811F223"/>
    <w:rsid w:val="483BFD61"/>
    <w:rsid w:val="48740638"/>
    <w:rsid w:val="488EEA59"/>
    <w:rsid w:val="49501BB0"/>
    <w:rsid w:val="498AC49C"/>
    <w:rsid w:val="49BBD941"/>
    <w:rsid w:val="4A5ACB34"/>
    <w:rsid w:val="4A6B1238"/>
    <w:rsid w:val="4A8EBC06"/>
    <w:rsid w:val="4AD44789"/>
    <w:rsid w:val="4B60D299"/>
    <w:rsid w:val="4BA5C988"/>
    <w:rsid w:val="4BAA4E98"/>
    <w:rsid w:val="4CADEB9C"/>
    <w:rsid w:val="4CEAC613"/>
    <w:rsid w:val="4D08900F"/>
    <w:rsid w:val="4D32737E"/>
    <w:rsid w:val="4D540975"/>
    <w:rsid w:val="4D9D60D2"/>
    <w:rsid w:val="4DA43EB2"/>
    <w:rsid w:val="4DA93957"/>
    <w:rsid w:val="4E03018A"/>
    <w:rsid w:val="4E46E5BD"/>
    <w:rsid w:val="4E63570E"/>
    <w:rsid w:val="4E735728"/>
    <w:rsid w:val="4E7C7DDF"/>
    <w:rsid w:val="4E87C280"/>
    <w:rsid w:val="4EA1FDBE"/>
    <w:rsid w:val="4EAE40C3"/>
    <w:rsid w:val="4EC99146"/>
    <w:rsid w:val="4ED439AA"/>
    <w:rsid w:val="4EE07344"/>
    <w:rsid w:val="4F122021"/>
    <w:rsid w:val="4F14BBD9"/>
    <w:rsid w:val="4F72CDA4"/>
    <w:rsid w:val="4F9FFDF7"/>
    <w:rsid w:val="4FB7F764"/>
    <w:rsid w:val="5012BEA4"/>
    <w:rsid w:val="50496D26"/>
    <w:rsid w:val="504E7397"/>
    <w:rsid w:val="50B6A9B6"/>
    <w:rsid w:val="50B86C3F"/>
    <w:rsid w:val="50D8F635"/>
    <w:rsid w:val="513E05ED"/>
    <w:rsid w:val="5157131B"/>
    <w:rsid w:val="516179AB"/>
    <w:rsid w:val="518F85B3"/>
    <w:rsid w:val="51B3A7E9"/>
    <w:rsid w:val="51E5E185"/>
    <w:rsid w:val="524954A3"/>
    <w:rsid w:val="52500EBB"/>
    <w:rsid w:val="52605AEF"/>
    <w:rsid w:val="526512D0"/>
    <w:rsid w:val="52BA9734"/>
    <w:rsid w:val="52D73A12"/>
    <w:rsid w:val="530B2AE4"/>
    <w:rsid w:val="53767E73"/>
    <w:rsid w:val="538D0DFC"/>
    <w:rsid w:val="538D5E0D"/>
    <w:rsid w:val="5429E59F"/>
    <w:rsid w:val="546C1A07"/>
    <w:rsid w:val="54719F69"/>
    <w:rsid w:val="54997CBE"/>
    <w:rsid w:val="54A55B81"/>
    <w:rsid w:val="54BED259"/>
    <w:rsid w:val="55127AB0"/>
    <w:rsid w:val="556F843A"/>
    <w:rsid w:val="559A468D"/>
    <w:rsid w:val="55B6E58A"/>
    <w:rsid w:val="55B88E54"/>
    <w:rsid w:val="55FC0F4A"/>
    <w:rsid w:val="5625A835"/>
    <w:rsid w:val="5625AB54"/>
    <w:rsid w:val="56439F91"/>
    <w:rsid w:val="5659E0DE"/>
    <w:rsid w:val="569F248A"/>
    <w:rsid w:val="56DE9575"/>
    <w:rsid w:val="575E2C62"/>
    <w:rsid w:val="5763BEEC"/>
    <w:rsid w:val="577C5EFC"/>
    <w:rsid w:val="57989F1F"/>
    <w:rsid w:val="57DCFC43"/>
    <w:rsid w:val="57E6A43A"/>
    <w:rsid w:val="57EC1838"/>
    <w:rsid w:val="5822B491"/>
    <w:rsid w:val="5859474C"/>
    <w:rsid w:val="587BFA63"/>
    <w:rsid w:val="58887358"/>
    <w:rsid w:val="58A14771"/>
    <w:rsid w:val="593FDD3B"/>
    <w:rsid w:val="594C7E2D"/>
    <w:rsid w:val="5978CCA4"/>
    <w:rsid w:val="598E266E"/>
    <w:rsid w:val="59F35A53"/>
    <w:rsid w:val="5A3B7AD2"/>
    <w:rsid w:val="5A5A3F36"/>
    <w:rsid w:val="5A640B2E"/>
    <w:rsid w:val="5AAC1027"/>
    <w:rsid w:val="5AAE4DE9"/>
    <w:rsid w:val="5B11A759"/>
    <w:rsid w:val="5B4DC978"/>
    <w:rsid w:val="5B8D5A48"/>
    <w:rsid w:val="5BB4AC33"/>
    <w:rsid w:val="5BD8E833"/>
    <w:rsid w:val="5C3D0D81"/>
    <w:rsid w:val="5C99B8B8"/>
    <w:rsid w:val="5CE7F451"/>
    <w:rsid w:val="5D397651"/>
    <w:rsid w:val="5DA66795"/>
    <w:rsid w:val="5DBE8FF4"/>
    <w:rsid w:val="5DD95964"/>
    <w:rsid w:val="5DFF01D3"/>
    <w:rsid w:val="5E032EC2"/>
    <w:rsid w:val="5E0386E3"/>
    <w:rsid w:val="5E03B9B4"/>
    <w:rsid w:val="5E0656E6"/>
    <w:rsid w:val="5F42E92D"/>
    <w:rsid w:val="5F74AE43"/>
    <w:rsid w:val="5F74F5FE"/>
    <w:rsid w:val="5F9EFF23"/>
    <w:rsid w:val="5FAF2D6A"/>
    <w:rsid w:val="607B6EF2"/>
    <w:rsid w:val="60C90F0D"/>
    <w:rsid w:val="628754E9"/>
    <w:rsid w:val="629992D8"/>
    <w:rsid w:val="62A1D7C0"/>
    <w:rsid w:val="62B7DC57"/>
    <w:rsid w:val="62FF3DA7"/>
    <w:rsid w:val="632C9EDA"/>
    <w:rsid w:val="63321FA6"/>
    <w:rsid w:val="6332D7A2"/>
    <w:rsid w:val="638DE366"/>
    <w:rsid w:val="63919AA6"/>
    <w:rsid w:val="63A32676"/>
    <w:rsid w:val="63B2CEB1"/>
    <w:rsid w:val="64279E80"/>
    <w:rsid w:val="64727046"/>
    <w:rsid w:val="6479542C"/>
    <w:rsid w:val="64863BC9"/>
    <w:rsid w:val="64D34F30"/>
    <w:rsid w:val="64D7BD0B"/>
    <w:rsid w:val="653FC120"/>
    <w:rsid w:val="65A7DE71"/>
    <w:rsid w:val="65E3EFC7"/>
    <w:rsid w:val="65EF0208"/>
    <w:rsid w:val="6664E9B3"/>
    <w:rsid w:val="667FF5C1"/>
    <w:rsid w:val="66802892"/>
    <w:rsid w:val="66B9DA72"/>
    <w:rsid w:val="66C3B0BE"/>
    <w:rsid w:val="66FBAB06"/>
    <w:rsid w:val="674D661B"/>
    <w:rsid w:val="677FC028"/>
    <w:rsid w:val="6793AC28"/>
    <w:rsid w:val="67A45FA1"/>
    <w:rsid w:val="67EF9AAA"/>
    <w:rsid w:val="685CA29D"/>
    <w:rsid w:val="6944694F"/>
    <w:rsid w:val="696A14D5"/>
    <w:rsid w:val="69723AED"/>
    <w:rsid w:val="6B4887E5"/>
    <w:rsid w:val="6B623F5A"/>
    <w:rsid w:val="6B8E1368"/>
    <w:rsid w:val="6BD0B056"/>
    <w:rsid w:val="6C01DAC7"/>
    <w:rsid w:val="6C055B65"/>
    <w:rsid w:val="6C227E82"/>
    <w:rsid w:val="6CE2CEF0"/>
    <w:rsid w:val="6D0A655C"/>
    <w:rsid w:val="6D0DEF48"/>
    <w:rsid w:val="6D4F5C4B"/>
    <w:rsid w:val="6DD21AA9"/>
    <w:rsid w:val="6E002A2F"/>
    <w:rsid w:val="6E192EE6"/>
    <w:rsid w:val="6EFC649F"/>
    <w:rsid w:val="6F0A8C7F"/>
    <w:rsid w:val="6F2E9A45"/>
    <w:rsid w:val="6FAAFFB3"/>
    <w:rsid w:val="6FDA6659"/>
    <w:rsid w:val="6FEFB461"/>
    <w:rsid w:val="70FB4F5E"/>
    <w:rsid w:val="70FC00FE"/>
    <w:rsid w:val="71186FEB"/>
    <w:rsid w:val="712E7DA0"/>
    <w:rsid w:val="716AB228"/>
    <w:rsid w:val="71A4FAFB"/>
    <w:rsid w:val="71A6FA17"/>
    <w:rsid w:val="71ACA834"/>
    <w:rsid w:val="71D786D1"/>
    <w:rsid w:val="71EEA9CB"/>
    <w:rsid w:val="71F4AB3D"/>
    <w:rsid w:val="721BA74D"/>
    <w:rsid w:val="72302483"/>
    <w:rsid w:val="728A8C0A"/>
    <w:rsid w:val="72909B92"/>
    <w:rsid w:val="72A58BCC"/>
    <w:rsid w:val="72C4E3AB"/>
    <w:rsid w:val="72E66BD2"/>
    <w:rsid w:val="734E4346"/>
    <w:rsid w:val="734FA128"/>
    <w:rsid w:val="739CFB11"/>
    <w:rsid w:val="73B4632E"/>
    <w:rsid w:val="73C84DDE"/>
    <w:rsid w:val="73CB1DE1"/>
    <w:rsid w:val="73ED61B9"/>
    <w:rsid w:val="740A8246"/>
    <w:rsid w:val="74C2DBED"/>
    <w:rsid w:val="75632EA6"/>
    <w:rsid w:val="75B728D7"/>
    <w:rsid w:val="75B90AB5"/>
    <w:rsid w:val="75DD2C8E"/>
    <w:rsid w:val="75F01E5F"/>
    <w:rsid w:val="764258E8"/>
    <w:rsid w:val="765BE025"/>
    <w:rsid w:val="76B5DB29"/>
    <w:rsid w:val="76D12626"/>
    <w:rsid w:val="76D49BD3"/>
    <w:rsid w:val="76D4AE27"/>
    <w:rsid w:val="77491604"/>
    <w:rsid w:val="777BFBA6"/>
    <w:rsid w:val="779EC637"/>
    <w:rsid w:val="77B76EAA"/>
    <w:rsid w:val="77FFC504"/>
    <w:rsid w:val="78029269"/>
    <w:rsid w:val="7815AA00"/>
    <w:rsid w:val="78D4A8FC"/>
    <w:rsid w:val="7908FB91"/>
    <w:rsid w:val="7974C8E4"/>
    <w:rsid w:val="79B26AC0"/>
    <w:rsid w:val="79ECE473"/>
    <w:rsid w:val="79FE6F04"/>
    <w:rsid w:val="7A3FE5F2"/>
    <w:rsid w:val="7A58AB35"/>
    <w:rsid w:val="7A6AB6E6"/>
    <w:rsid w:val="7A6AE9B7"/>
    <w:rsid w:val="7A8FF9B3"/>
    <w:rsid w:val="7ADD0D1A"/>
    <w:rsid w:val="7AE2D275"/>
    <w:rsid w:val="7B6E82DC"/>
    <w:rsid w:val="7B867C49"/>
    <w:rsid w:val="7BAB5D53"/>
    <w:rsid w:val="7C0B35C9"/>
    <w:rsid w:val="7C9FC104"/>
    <w:rsid w:val="7D268912"/>
    <w:rsid w:val="7D43EFAB"/>
    <w:rsid w:val="7D47F7FD"/>
    <w:rsid w:val="7D5B9B4C"/>
    <w:rsid w:val="7D60532D"/>
    <w:rsid w:val="7DDA99D2"/>
    <w:rsid w:val="7E0D1767"/>
    <w:rsid w:val="7E60878F"/>
    <w:rsid w:val="7E638A8F"/>
    <w:rsid w:val="7EA2EA95"/>
    <w:rsid w:val="7EAE529C"/>
    <w:rsid w:val="7EAEC989"/>
    <w:rsid w:val="7F054C85"/>
    <w:rsid w:val="7F21FDD3"/>
    <w:rsid w:val="7F63F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23B321"/>
  <w15:chartTrackingRefBased/>
  <w15:docId w15:val="{BF237CB3-E715-47E0-A482-8C6E2ED3B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9574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D95744"/>
    <w:pPr>
      <w:tabs>
        <w:tab w:val="center" w:pos="4513"/>
        <w:tab w:val="right" w:pos="9026"/>
      </w:tabs>
      <w:spacing w:after="0" w:line="240" w:lineRule="auto"/>
    </w:pPr>
  </w:style>
  <w:style w:type="character" w:styleId="HeaderChar" w:customStyle="1">
    <w:name w:val="Header Char"/>
    <w:basedOn w:val="DefaultParagraphFont"/>
    <w:link w:val="Header"/>
    <w:uiPriority w:val="99"/>
    <w:rsid w:val="00D95744"/>
  </w:style>
  <w:style w:type="paragraph" w:styleId="Footer">
    <w:name w:val="footer"/>
    <w:basedOn w:val="Normal"/>
    <w:link w:val="FooterChar"/>
    <w:uiPriority w:val="99"/>
    <w:unhideWhenUsed/>
    <w:rsid w:val="00D95744"/>
    <w:pPr>
      <w:tabs>
        <w:tab w:val="center" w:pos="4513"/>
        <w:tab w:val="right" w:pos="9026"/>
      </w:tabs>
      <w:spacing w:after="0" w:line="240" w:lineRule="auto"/>
    </w:pPr>
  </w:style>
  <w:style w:type="character" w:styleId="FooterChar" w:customStyle="1">
    <w:name w:val="Footer Char"/>
    <w:basedOn w:val="DefaultParagraphFont"/>
    <w:link w:val="Footer"/>
    <w:uiPriority w:val="99"/>
    <w:rsid w:val="00D95744"/>
  </w:style>
  <w:style w:type="paragraph" w:styleId="ListParagraph">
    <w:name w:val="List Paragraph"/>
    <w:basedOn w:val="Normal"/>
    <w:uiPriority w:val="34"/>
    <w:qFormat/>
    <w:rsid w:val="008217FE"/>
    <w:pPr>
      <w:ind w:left="720"/>
      <w:contextualSpacing/>
    </w:pPr>
  </w:style>
  <w:style w:type="paragraph" w:styleId="paragraph" w:customStyle="1">
    <w:name w:val="paragraph"/>
    <w:basedOn w:val="Normal"/>
    <w:rsid w:val="00A873C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873CE"/>
  </w:style>
  <w:style w:type="character" w:styleId="eop" w:customStyle="1">
    <w:name w:val="eop"/>
    <w:basedOn w:val="DefaultParagraphFont"/>
    <w:rsid w:val="00A873CE"/>
  </w:style>
  <w:style w:type="paragraph" w:styleId="NormalWeb">
    <w:name w:val="Normal (Web)"/>
    <w:basedOn w:val="Normal"/>
    <w:uiPriority w:val="99"/>
    <w:unhideWhenUsed/>
    <w:rsid w:val="008E02E4"/>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odyText">
    <w:name w:val="Body Text"/>
    <w:basedOn w:val="Normal"/>
    <w:link w:val="BodyTextChar"/>
    <w:uiPriority w:val="99"/>
    <w:unhideWhenUsed/>
    <w:rsid w:val="00D605E5"/>
    <w:pPr>
      <w:widowControl w:val="0"/>
      <w:suppressAutoHyphens/>
      <w:autoSpaceDE w:val="0"/>
      <w:autoSpaceDN w:val="0"/>
      <w:adjustRightInd w:val="0"/>
      <w:spacing w:before="120" w:after="120" w:line="260" w:lineRule="atLeast"/>
      <w:textAlignment w:val="center"/>
    </w:pPr>
    <w:rPr>
      <w:rFonts w:ascii="Arial" w:hAnsi="Arial" w:cs="OpenSans" w:eastAsiaTheme="minorEastAsia"/>
      <w:color w:val="0D0D0D" w:themeColor="text1" w:themeTint="F2"/>
      <w:szCs w:val="24"/>
    </w:rPr>
  </w:style>
  <w:style w:type="character" w:styleId="BodyTextChar" w:customStyle="1">
    <w:name w:val="Body Text Char"/>
    <w:basedOn w:val="DefaultParagraphFont"/>
    <w:link w:val="BodyText"/>
    <w:uiPriority w:val="99"/>
    <w:rsid w:val="00D605E5"/>
    <w:rPr>
      <w:rFonts w:ascii="Arial" w:hAnsi="Arial" w:cs="OpenSans" w:eastAsiaTheme="minorEastAsia"/>
      <w:color w:val="0D0D0D" w:themeColor="text1" w:themeTint="F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42774">
      <w:bodyDiv w:val="1"/>
      <w:marLeft w:val="0"/>
      <w:marRight w:val="0"/>
      <w:marTop w:val="0"/>
      <w:marBottom w:val="0"/>
      <w:divBdr>
        <w:top w:val="none" w:sz="0" w:space="0" w:color="auto"/>
        <w:left w:val="none" w:sz="0" w:space="0" w:color="auto"/>
        <w:bottom w:val="none" w:sz="0" w:space="0" w:color="auto"/>
        <w:right w:val="none" w:sz="0" w:space="0" w:color="auto"/>
      </w:divBdr>
    </w:div>
    <w:div w:id="21594047">
      <w:bodyDiv w:val="1"/>
      <w:marLeft w:val="0"/>
      <w:marRight w:val="0"/>
      <w:marTop w:val="0"/>
      <w:marBottom w:val="0"/>
      <w:divBdr>
        <w:top w:val="none" w:sz="0" w:space="0" w:color="auto"/>
        <w:left w:val="none" w:sz="0" w:space="0" w:color="auto"/>
        <w:bottom w:val="none" w:sz="0" w:space="0" w:color="auto"/>
        <w:right w:val="none" w:sz="0" w:space="0" w:color="auto"/>
      </w:divBdr>
    </w:div>
    <w:div w:id="100685066">
      <w:bodyDiv w:val="1"/>
      <w:marLeft w:val="0"/>
      <w:marRight w:val="0"/>
      <w:marTop w:val="0"/>
      <w:marBottom w:val="0"/>
      <w:divBdr>
        <w:top w:val="none" w:sz="0" w:space="0" w:color="auto"/>
        <w:left w:val="none" w:sz="0" w:space="0" w:color="auto"/>
        <w:bottom w:val="none" w:sz="0" w:space="0" w:color="auto"/>
        <w:right w:val="none" w:sz="0" w:space="0" w:color="auto"/>
      </w:divBdr>
      <w:divsChild>
        <w:div w:id="304093106">
          <w:marLeft w:val="0"/>
          <w:marRight w:val="0"/>
          <w:marTop w:val="0"/>
          <w:marBottom w:val="0"/>
          <w:divBdr>
            <w:top w:val="none" w:sz="0" w:space="0" w:color="auto"/>
            <w:left w:val="none" w:sz="0" w:space="0" w:color="auto"/>
            <w:bottom w:val="none" w:sz="0" w:space="0" w:color="auto"/>
            <w:right w:val="none" w:sz="0" w:space="0" w:color="auto"/>
          </w:divBdr>
        </w:div>
        <w:div w:id="380059316">
          <w:marLeft w:val="0"/>
          <w:marRight w:val="0"/>
          <w:marTop w:val="0"/>
          <w:marBottom w:val="0"/>
          <w:divBdr>
            <w:top w:val="none" w:sz="0" w:space="0" w:color="auto"/>
            <w:left w:val="none" w:sz="0" w:space="0" w:color="auto"/>
            <w:bottom w:val="none" w:sz="0" w:space="0" w:color="auto"/>
            <w:right w:val="none" w:sz="0" w:space="0" w:color="auto"/>
          </w:divBdr>
        </w:div>
      </w:divsChild>
    </w:div>
    <w:div w:id="429469305">
      <w:bodyDiv w:val="1"/>
      <w:marLeft w:val="0"/>
      <w:marRight w:val="0"/>
      <w:marTop w:val="0"/>
      <w:marBottom w:val="0"/>
      <w:divBdr>
        <w:top w:val="none" w:sz="0" w:space="0" w:color="auto"/>
        <w:left w:val="none" w:sz="0" w:space="0" w:color="auto"/>
        <w:bottom w:val="none" w:sz="0" w:space="0" w:color="auto"/>
        <w:right w:val="none" w:sz="0" w:space="0" w:color="auto"/>
      </w:divBdr>
    </w:div>
    <w:div w:id="520823026">
      <w:bodyDiv w:val="1"/>
      <w:marLeft w:val="0"/>
      <w:marRight w:val="0"/>
      <w:marTop w:val="0"/>
      <w:marBottom w:val="0"/>
      <w:divBdr>
        <w:top w:val="none" w:sz="0" w:space="0" w:color="auto"/>
        <w:left w:val="none" w:sz="0" w:space="0" w:color="auto"/>
        <w:bottom w:val="none" w:sz="0" w:space="0" w:color="auto"/>
        <w:right w:val="none" w:sz="0" w:space="0" w:color="auto"/>
      </w:divBdr>
    </w:div>
    <w:div w:id="544298983">
      <w:bodyDiv w:val="1"/>
      <w:marLeft w:val="0"/>
      <w:marRight w:val="0"/>
      <w:marTop w:val="0"/>
      <w:marBottom w:val="0"/>
      <w:divBdr>
        <w:top w:val="none" w:sz="0" w:space="0" w:color="auto"/>
        <w:left w:val="none" w:sz="0" w:space="0" w:color="auto"/>
        <w:bottom w:val="none" w:sz="0" w:space="0" w:color="auto"/>
        <w:right w:val="none" w:sz="0" w:space="0" w:color="auto"/>
      </w:divBdr>
    </w:div>
    <w:div w:id="872693735">
      <w:bodyDiv w:val="1"/>
      <w:marLeft w:val="0"/>
      <w:marRight w:val="0"/>
      <w:marTop w:val="0"/>
      <w:marBottom w:val="0"/>
      <w:divBdr>
        <w:top w:val="none" w:sz="0" w:space="0" w:color="auto"/>
        <w:left w:val="none" w:sz="0" w:space="0" w:color="auto"/>
        <w:bottom w:val="none" w:sz="0" w:space="0" w:color="auto"/>
        <w:right w:val="none" w:sz="0" w:space="0" w:color="auto"/>
      </w:divBdr>
    </w:div>
    <w:div w:id="1010522277">
      <w:bodyDiv w:val="1"/>
      <w:marLeft w:val="0"/>
      <w:marRight w:val="0"/>
      <w:marTop w:val="0"/>
      <w:marBottom w:val="0"/>
      <w:divBdr>
        <w:top w:val="none" w:sz="0" w:space="0" w:color="auto"/>
        <w:left w:val="none" w:sz="0" w:space="0" w:color="auto"/>
        <w:bottom w:val="none" w:sz="0" w:space="0" w:color="auto"/>
        <w:right w:val="none" w:sz="0" w:space="0" w:color="auto"/>
      </w:divBdr>
    </w:div>
    <w:div w:id="206124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20/10/relationships/intelligence" Target="intelligence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B83DA8ACD3E14ABD2E68CCC5B9A1F6" ma:contentTypeVersion="15" ma:contentTypeDescription="Create a new document." ma:contentTypeScope="" ma:versionID="274d8b521eb1d8438eaaae10c2cf53b2">
  <xsd:schema xmlns:xsd="http://www.w3.org/2001/XMLSchema" xmlns:xs="http://www.w3.org/2001/XMLSchema" xmlns:p="http://schemas.microsoft.com/office/2006/metadata/properties" xmlns:ns2="13498ec8-48c0-4999-a427-41246005d726" xmlns:ns3="02e50883-a1b4-4f73-82e4-199ac7eb9859" targetNamespace="http://schemas.microsoft.com/office/2006/metadata/properties" ma:root="true" ma:fieldsID="dabb4d7a9eabe41c79b5969f6629b6ad" ns2:_="" ns3:_="">
    <xsd:import namespace="13498ec8-48c0-4999-a427-41246005d726"/>
    <xsd:import namespace="02e50883-a1b4-4f73-82e4-199ac7eb98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98ec8-48c0-4999-a427-41246005d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e50883-a1b4-4f73-82e4-199ac7eb98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3498ec8-48c0-4999-a427-41246005d72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B1A6CD-04F5-4062-91FA-21D2527569D2}"/>
</file>

<file path=customXml/itemProps2.xml><?xml version="1.0" encoding="utf-8"?>
<ds:datastoreItem xmlns:ds="http://schemas.openxmlformats.org/officeDocument/2006/customXml" ds:itemID="{05ADF427-0A57-4067-80A4-EB7153AD9B29}">
  <ds:schemaRefs>
    <ds:schemaRef ds:uri="http://schemas.microsoft.com/office/2006/metadata/properties"/>
    <ds:schemaRef ds:uri="http://www.w3.org/XML/1998/namespace"/>
    <ds:schemaRef ds:uri="56e74673-5542-4b4d-89fc-127fcfb00e0d"/>
    <ds:schemaRef ds:uri="http://schemas.microsoft.com/office/2006/documentManagement/types"/>
    <ds:schemaRef ds:uri="http://schemas.microsoft.com/office/infopath/2007/PartnerControls"/>
    <ds:schemaRef ds:uri="http://schemas.openxmlformats.org/package/2006/metadata/core-properties"/>
    <ds:schemaRef ds:uri="6e3a8180-3b6e-4fb8-8a09-ac15c01bfe8e"/>
    <ds:schemaRef ds:uri="http://purl.org/dc/elements/1.1/"/>
    <ds:schemaRef ds:uri="http://purl.org/dc/dcmitype/"/>
    <ds:schemaRef ds:uri="http://purl.org/dc/terms/"/>
    <ds:schemaRef ds:uri="13498ec8-48c0-4999-a427-41246005d726"/>
  </ds:schemaRefs>
</ds:datastoreItem>
</file>

<file path=customXml/itemProps3.xml><?xml version="1.0" encoding="utf-8"?>
<ds:datastoreItem xmlns:ds="http://schemas.openxmlformats.org/officeDocument/2006/customXml" ds:itemID="{4F76B372-111E-4EF2-9123-5198D890F12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Southend East Community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 Kent</dc:creator>
  <keywords/>
  <dc:description/>
  <lastModifiedBy>Mr Kent</lastModifiedBy>
  <revision>10</revision>
  <dcterms:created xsi:type="dcterms:W3CDTF">2025-09-02T15:42:00.0000000Z</dcterms:created>
  <dcterms:modified xsi:type="dcterms:W3CDTF">2026-09-21T07:16:34.4576014Z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0x01010066B83DA8ACD3E14ABD2E68CCC5B9A1F6</vt:lpwstr>
  </property>
  <property fmtid="{D5CDD505-2E9C-101B-9397-08002B2CF9AE}" pid="3" name="MediaServiceImageTags">
    <vt:lpwstr/>
  </property>
</Properties>
</file>